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4EA" w:rsidRPr="00E8396C" w:rsidRDefault="005044EA" w:rsidP="005044EA">
      <w:pPr>
        <w:spacing w:after="0" w:line="240" w:lineRule="auto"/>
        <w:ind w:firstLine="567"/>
        <w:jc w:val="both"/>
        <w:rPr>
          <w:rFonts w:ascii="Times New Roman" w:hAnsi="Times New Roman" w:cs="Times New Roman"/>
          <w:color w:val="000000" w:themeColor="text1"/>
          <w:sz w:val="24"/>
          <w:szCs w:val="24"/>
        </w:rPr>
      </w:pPr>
    </w:p>
    <w:p w:rsidR="005044EA" w:rsidRPr="00E8396C" w:rsidRDefault="005044EA" w:rsidP="005044EA">
      <w:pPr>
        <w:pStyle w:val="Default"/>
        <w:ind w:firstLine="567"/>
        <w:jc w:val="center"/>
        <w:rPr>
          <w:rFonts w:ascii="Times New Roman" w:hAnsi="Times New Roman" w:cs="Times New Roman"/>
          <w:b/>
          <w:bCs/>
          <w:color w:val="auto"/>
        </w:rPr>
      </w:pPr>
      <w:r w:rsidRPr="00E8396C">
        <w:rPr>
          <w:rFonts w:ascii="Times New Roman" w:hAnsi="Times New Roman" w:cs="Times New Roman"/>
          <w:b/>
          <w:bCs/>
          <w:color w:val="auto"/>
        </w:rPr>
        <w:t>Правила проведения стимулирующей акции</w:t>
      </w:r>
      <w:r w:rsidRPr="00785392">
        <w:rPr>
          <w:rFonts w:ascii="Times New Roman" w:hAnsi="Times New Roman" w:cs="Times New Roman"/>
          <w:b/>
          <w:color w:val="auto"/>
        </w:rPr>
        <w:t xml:space="preserve"> </w:t>
      </w:r>
      <w:r w:rsidR="00785392" w:rsidRPr="00785392">
        <w:rPr>
          <w:rFonts w:ascii="Times New Roman" w:hAnsi="Times New Roman" w:cs="Times New Roman"/>
          <w:b/>
          <w:color w:val="auto"/>
        </w:rPr>
        <w:t>«</w:t>
      </w:r>
      <w:r w:rsidR="006A2EF2">
        <w:rPr>
          <w:rFonts w:ascii="Times New Roman" w:hAnsi="Times New Roman" w:cs="Times New Roman"/>
          <w:b/>
          <w:color w:val="auto"/>
        </w:rPr>
        <w:t>Авто за шопинг</w:t>
      </w:r>
      <w:r w:rsidR="00785392" w:rsidRPr="00785392">
        <w:rPr>
          <w:rFonts w:ascii="Times New Roman" w:hAnsi="Times New Roman" w:cs="Times New Roman"/>
          <w:b/>
          <w:color w:val="auto"/>
        </w:rPr>
        <w:t>»</w:t>
      </w:r>
    </w:p>
    <w:p w:rsidR="005044EA" w:rsidRPr="00E8396C" w:rsidRDefault="005044EA" w:rsidP="005044EA">
      <w:pPr>
        <w:pStyle w:val="Default"/>
        <w:ind w:firstLine="567"/>
        <w:jc w:val="center"/>
        <w:rPr>
          <w:rFonts w:ascii="Times New Roman" w:hAnsi="Times New Roman" w:cs="Times New Roman"/>
          <w:b/>
          <w:bCs/>
          <w:color w:val="auto"/>
        </w:rPr>
      </w:pPr>
      <w:r w:rsidRPr="00E8396C">
        <w:rPr>
          <w:rFonts w:ascii="Times New Roman" w:hAnsi="Times New Roman" w:cs="Times New Roman"/>
          <w:b/>
          <w:bCs/>
          <w:color w:val="auto"/>
        </w:rPr>
        <w:t xml:space="preserve">в период </w:t>
      </w:r>
      <w:r w:rsidR="00594CDA">
        <w:rPr>
          <w:rFonts w:ascii="Times New Roman" w:hAnsi="Times New Roman" w:cs="Times New Roman"/>
          <w:b/>
          <w:bCs/>
          <w:color w:val="auto"/>
        </w:rPr>
        <w:t>1 июня 2021 года - 11 сентября 2021 года (</w:t>
      </w:r>
      <w:r w:rsidR="008C3E91">
        <w:rPr>
          <w:rFonts w:ascii="Times New Roman" w:hAnsi="Times New Roman" w:cs="Times New Roman"/>
          <w:b/>
          <w:bCs/>
          <w:color w:val="auto"/>
        </w:rPr>
        <w:t>включительно</w:t>
      </w:r>
      <w:r w:rsidR="00594CDA">
        <w:rPr>
          <w:rFonts w:ascii="Times New Roman" w:hAnsi="Times New Roman" w:cs="Times New Roman"/>
          <w:b/>
          <w:bCs/>
          <w:color w:val="auto"/>
        </w:rPr>
        <w:t>)</w:t>
      </w:r>
    </w:p>
    <w:p w:rsidR="005044EA" w:rsidRPr="00E8396C" w:rsidRDefault="005044EA" w:rsidP="005044EA">
      <w:pPr>
        <w:pStyle w:val="Default"/>
        <w:ind w:firstLine="567"/>
        <w:jc w:val="center"/>
        <w:rPr>
          <w:rFonts w:ascii="Times New Roman" w:hAnsi="Times New Roman" w:cs="Times New Roman"/>
          <w:color w:val="auto"/>
        </w:rPr>
      </w:pPr>
      <w:r w:rsidRPr="00E8396C">
        <w:rPr>
          <w:rFonts w:ascii="Times New Roman" w:hAnsi="Times New Roman" w:cs="Times New Roman"/>
          <w:b/>
          <w:bCs/>
          <w:color w:val="auto"/>
        </w:rPr>
        <w:t>(далее по тексту – «Правила»).</w:t>
      </w:r>
    </w:p>
    <w:p w:rsidR="005044EA" w:rsidRPr="00E8396C" w:rsidRDefault="005044EA" w:rsidP="005044EA">
      <w:pPr>
        <w:pStyle w:val="a5"/>
        <w:shd w:val="clear" w:color="auto" w:fill="FFFFFF"/>
        <w:spacing w:before="0" w:beforeAutospacing="0" w:after="0" w:afterAutospacing="0"/>
        <w:ind w:firstLine="567"/>
        <w:jc w:val="both"/>
        <w:rPr>
          <w:rStyle w:val="a6"/>
          <w:color w:val="4D4D4D"/>
        </w:rPr>
      </w:pPr>
    </w:p>
    <w:p w:rsidR="008C3E91" w:rsidRDefault="005044EA" w:rsidP="005044EA">
      <w:pPr>
        <w:pStyle w:val="a5"/>
        <w:shd w:val="clear" w:color="auto" w:fill="FFFFFF"/>
        <w:spacing w:before="0" w:beforeAutospacing="0" w:after="0" w:afterAutospacing="0"/>
        <w:ind w:firstLine="567"/>
        <w:jc w:val="both"/>
        <w:rPr>
          <w:b/>
        </w:rPr>
      </w:pPr>
      <w:r w:rsidRPr="00E8396C">
        <w:rPr>
          <w:rStyle w:val="a6"/>
        </w:rPr>
        <w:t xml:space="preserve">1.   </w:t>
      </w:r>
      <w:r w:rsidR="008C3E91">
        <w:rPr>
          <w:rStyle w:val="a6"/>
        </w:rPr>
        <w:t xml:space="preserve">Общие положения проведения стимулирующей Акции «Авто за шопинг» </w:t>
      </w:r>
      <w:r w:rsidR="008C3E91" w:rsidRPr="008C3E91">
        <w:rPr>
          <w:b/>
        </w:rPr>
        <w:t>(далее по тексту настоящих Правил – Акция)</w:t>
      </w:r>
    </w:p>
    <w:p w:rsidR="008C3E91" w:rsidRDefault="008C3E91" w:rsidP="005044EA">
      <w:pPr>
        <w:pStyle w:val="a5"/>
        <w:shd w:val="clear" w:color="auto" w:fill="FFFFFF"/>
        <w:spacing w:before="0" w:beforeAutospacing="0" w:after="0" w:afterAutospacing="0"/>
        <w:ind w:firstLine="567"/>
        <w:jc w:val="both"/>
        <w:rPr>
          <w:rStyle w:val="a6"/>
        </w:rPr>
      </w:pPr>
    </w:p>
    <w:p w:rsidR="005044EA" w:rsidRDefault="008C3E91" w:rsidP="005044EA">
      <w:pPr>
        <w:pStyle w:val="a5"/>
        <w:shd w:val="clear" w:color="auto" w:fill="FFFFFF"/>
        <w:spacing w:before="0" w:beforeAutospacing="0" w:after="0" w:afterAutospacing="0"/>
        <w:ind w:firstLine="567"/>
        <w:jc w:val="both"/>
        <w:rPr>
          <w:b/>
        </w:rPr>
      </w:pPr>
      <w:r>
        <w:rPr>
          <w:rStyle w:val="a6"/>
        </w:rPr>
        <w:t>1.1.</w:t>
      </w:r>
      <w:r w:rsidR="005044EA" w:rsidRPr="00E8396C">
        <w:rPr>
          <w:rStyle w:val="a6"/>
        </w:rPr>
        <w:t>Наименование стимулирующей акции</w:t>
      </w:r>
      <w:r w:rsidRPr="008C3E91">
        <w:rPr>
          <w:rStyle w:val="a6"/>
          <w:b w:val="0"/>
        </w:rPr>
        <w:t xml:space="preserve">: </w:t>
      </w:r>
      <w:r w:rsidR="005044EA" w:rsidRPr="008C3E91">
        <w:rPr>
          <w:b/>
        </w:rPr>
        <w:t xml:space="preserve"> «</w:t>
      </w:r>
      <w:r w:rsidR="00594CDA" w:rsidRPr="008C3E91">
        <w:rPr>
          <w:b/>
        </w:rPr>
        <w:t>Авто за шопинг</w:t>
      </w:r>
      <w:r w:rsidR="005044EA" w:rsidRPr="008C3E91">
        <w:rPr>
          <w:b/>
        </w:rPr>
        <w:t>».</w:t>
      </w:r>
    </w:p>
    <w:p w:rsidR="008C3E91" w:rsidRDefault="008C3E91" w:rsidP="005044EA">
      <w:pPr>
        <w:pStyle w:val="a5"/>
        <w:shd w:val="clear" w:color="auto" w:fill="FFFFFF"/>
        <w:spacing w:before="0" w:beforeAutospacing="0" w:after="0" w:afterAutospacing="0"/>
        <w:ind w:firstLine="567"/>
        <w:jc w:val="both"/>
      </w:pPr>
      <w:r>
        <w:rPr>
          <w:b/>
        </w:rPr>
        <w:t xml:space="preserve">1.2 Организатор Акции: </w:t>
      </w:r>
      <w:r w:rsidRPr="008C3E91">
        <w:t>Общество с ограниченной ответственностью «Тор Индустрия» (Далее по тексту настоящих Правил – Организатор)</w:t>
      </w:r>
    </w:p>
    <w:p w:rsidR="008C3E91" w:rsidRDefault="008C3E91" w:rsidP="005044EA">
      <w:pPr>
        <w:pStyle w:val="a5"/>
        <w:shd w:val="clear" w:color="auto" w:fill="FFFFFF"/>
        <w:spacing w:before="0" w:beforeAutospacing="0" w:after="0" w:afterAutospacing="0"/>
        <w:ind w:firstLine="567"/>
        <w:jc w:val="both"/>
      </w:pPr>
      <w:r w:rsidRPr="008C3E91">
        <w:rPr>
          <w:b/>
        </w:rPr>
        <w:t>1.3. Территория проведения Акции:</w:t>
      </w:r>
      <w:r>
        <w:t xml:space="preserve"> РФ, г. Вологда, Окружное шоссе, 12. </w:t>
      </w:r>
      <w:r w:rsidRPr="00E8396C">
        <w:t>Торгово-развлекательный центр «РИО». (Далее по тексту настоящих Правил – ТРЦ «РИО»).</w:t>
      </w:r>
    </w:p>
    <w:p w:rsidR="008C3E91" w:rsidRPr="00E8396C" w:rsidRDefault="008C3E91" w:rsidP="005044EA">
      <w:pPr>
        <w:pStyle w:val="a5"/>
        <w:shd w:val="clear" w:color="auto" w:fill="FFFFFF"/>
        <w:spacing w:before="0" w:beforeAutospacing="0" w:after="0" w:afterAutospacing="0"/>
        <w:ind w:firstLine="567"/>
        <w:jc w:val="both"/>
      </w:pPr>
      <w:r>
        <w:rPr>
          <w:b/>
          <w:color w:val="000000" w:themeColor="text1"/>
        </w:rPr>
        <w:t xml:space="preserve">1.4. </w:t>
      </w:r>
      <w:r w:rsidRPr="00660A4A">
        <w:rPr>
          <w:b/>
          <w:color w:val="000000" w:themeColor="text1"/>
        </w:rPr>
        <w:t>Наименование Организатора и Оператора Акции.</w:t>
      </w:r>
    </w:p>
    <w:p w:rsidR="008C3E91" w:rsidRPr="006E16E1" w:rsidRDefault="008C3E91" w:rsidP="008C3E91">
      <w:pPr>
        <w:spacing w:after="0" w:line="240" w:lineRule="auto"/>
        <w:ind w:firstLine="709"/>
        <w:jc w:val="both"/>
        <w:rPr>
          <w:rFonts w:ascii="Times New Roman" w:hAnsi="Times New Roman" w:cs="Times New Roman"/>
          <w:color w:val="000000" w:themeColor="text1"/>
          <w:sz w:val="24"/>
          <w:szCs w:val="24"/>
        </w:rPr>
      </w:pPr>
      <w:r w:rsidRPr="00660A4A">
        <w:rPr>
          <w:rFonts w:ascii="Times New Roman" w:hAnsi="Times New Roman" w:cs="Times New Roman"/>
          <w:color w:val="000000" w:themeColor="text1"/>
          <w:sz w:val="24"/>
          <w:szCs w:val="24"/>
        </w:rPr>
        <w:t xml:space="preserve">Организатором Акции, то есть юридическим лицом, созданным в соответствии с </w:t>
      </w:r>
      <w:r w:rsidRPr="006E16E1">
        <w:rPr>
          <w:rFonts w:ascii="Times New Roman" w:hAnsi="Times New Roman" w:cs="Times New Roman"/>
          <w:color w:val="000000" w:themeColor="text1"/>
          <w:sz w:val="24"/>
          <w:szCs w:val="24"/>
        </w:rPr>
        <w:t>законодательством Российской Федерации, организующим проведение Акции непосредственно и/или через Оператора, является ООО «Тор Индустрия».</w:t>
      </w:r>
    </w:p>
    <w:p w:rsidR="008C3E91" w:rsidRPr="006E16E1" w:rsidRDefault="008C3E91" w:rsidP="008C3E91">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E16E1">
        <w:rPr>
          <w:rFonts w:ascii="Times New Roman" w:hAnsi="Times New Roman" w:cs="Times New Roman"/>
          <w:color w:val="000000" w:themeColor="text1"/>
          <w:sz w:val="24"/>
          <w:szCs w:val="24"/>
        </w:rPr>
        <w:t xml:space="preserve">местонахождение: </w:t>
      </w:r>
      <w:r w:rsidRPr="006E16E1">
        <w:rPr>
          <w:rFonts w:ascii="Times New Roman" w:hAnsi="Times New Roman" w:cs="Times New Roman"/>
          <w:sz w:val="24"/>
          <w:szCs w:val="24"/>
        </w:rPr>
        <w:t>г. Калуга, ул. Азаровская,2офис 1</w:t>
      </w:r>
      <w:r w:rsidR="00112EF3">
        <w:rPr>
          <w:rFonts w:ascii="Times New Roman" w:hAnsi="Times New Roman" w:cs="Times New Roman"/>
          <w:sz w:val="24"/>
          <w:szCs w:val="24"/>
        </w:rPr>
        <w:t>.</w:t>
      </w:r>
    </w:p>
    <w:p w:rsidR="008C3E91" w:rsidRPr="006E16E1" w:rsidRDefault="008C3E91" w:rsidP="008C3E91">
      <w:pPr>
        <w:pStyle w:val="Default"/>
        <w:ind w:firstLine="567"/>
        <w:jc w:val="both"/>
        <w:rPr>
          <w:rFonts w:ascii="Times New Roman" w:hAnsi="Times New Roman" w:cs="Times New Roman"/>
          <w:color w:val="000000" w:themeColor="text1"/>
        </w:rPr>
      </w:pPr>
      <w:r w:rsidRPr="006E16E1">
        <w:rPr>
          <w:rFonts w:ascii="Times New Roman" w:hAnsi="Times New Roman" w:cs="Times New Roman"/>
          <w:color w:val="000000" w:themeColor="text1"/>
        </w:rPr>
        <w:t xml:space="preserve">- ОГРН, ИНН  </w:t>
      </w:r>
      <w:r w:rsidRPr="006E16E1">
        <w:rPr>
          <w:rFonts w:ascii="Times New Roman" w:hAnsi="Times New Roman" w:cs="Times New Roman"/>
        </w:rPr>
        <w:t>1074028000310</w:t>
      </w:r>
      <w:r w:rsidRPr="006E16E1">
        <w:rPr>
          <w:rFonts w:ascii="Times New Roman" w:hAnsi="Times New Roman" w:cs="Times New Roman"/>
          <w:color w:val="000000" w:themeColor="text1"/>
        </w:rPr>
        <w:t>/</w:t>
      </w:r>
      <w:r w:rsidRPr="006E16E1">
        <w:rPr>
          <w:rFonts w:ascii="Times New Roman" w:hAnsi="Times New Roman" w:cs="Times New Roman"/>
        </w:rPr>
        <w:t>4028038160 КПП 352545001</w:t>
      </w:r>
    </w:p>
    <w:p w:rsidR="008C3E91" w:rsidRPr="006E16E1" w:rsidRDefault="008C3E91" w:rsidP="008C3E91">
      <w:pPr>
        <w:pStyle w:val="Default"/>
        <w:ind w:firstLine="567"/>
        <w:jc w:val="both"/>
        <w:rPr>
          <w:rFonts w:ascii="Times New Roman" w:hAnsi="Times New Roman" w:cs="Times New Roman"/>
          <w:color w:val="000000" w:themeColor="text1"/>
        </w:rPr>
      </w:pPr>
      <w:r w:rsidRPr="006E16E1">
        <w:rPr>
          <w:rFonts w:ascii="Times New Roman" w:hAnsi="Times New Roman" w:cs="Times New Roman"/>
          <w:color w:val="000000" w:themeColor="text1"/>
        </w:rPr>
        <w:t xml:space="preserve">- телефон для информации: </w:t>
      </w:r>
      <w:r w:rsidRPr="006E16E1">
        <w:rPr>
          <w:rFonts w:ascii="Times New Roman" w:hAnsi="Times New Roman" w:cs="Times New Roman"/>
          <w:color w:val="000000" w:themeColor="text1"/>
          <w:shd w:val="clear" w:color="auto" w:fill="FFFFFF"/>
        </w:rPr>
        <w:t>+ 7 906 298 50 39</w:t>
      </w:r>
    </w:p>
    <w:p w:rsidR="008C3E91" w:rsidRDefault="008C3E91" w:rsidP="005044EA">
      <w:pPr>
        <w:pStyle w:val="a5"/>
        <w:shd w:val="clear" w:color="auto" w:fill="FFFFFF"/>
        <w:spacing w:before="0" w:beforeAutospacing="0" w:after="0" w:afterAutospacing="0"/>
        <w:ind w:firstLine="567"/>
        <w:jc w:val="both"/>
        <w:rPr>
          <w:rStyle w:val="a6"/>
        </w:rPr>
      </w:pPr>
      <w:r>
        <w:rPr>
          <w:rStyle w:val="a6"/>
        </w:rPr>
        <w:t>1.5. Способ проведения Акции</w:t>
      </w:r>
    </w:p>
    <w:p w:rsidR="008C3E91" w:rsidRDefault="008C3E91" w:rsidP="005044EA">
      <w:pPr>
        <w:pStyle w:val="a5"/>
        <w:shd w:val="clear" w:color="auto" w:fill="FFFFFF"/>
        <w:spacing w:before="0" w:beforeAutospacing="0" w:after="0" w:afterAutospacing="0"/>
        <w:ind w:firstLine="567"/>
        <w:jc w:val="both"/>
        <w:rPr>
          <w:rStyle w:val="a6"/>
          <w:b w:val="0"/>
        </w:rPr>
      </w:pPr>
      <w:r>
        <w:rPr>
          <w:rStyle w:val="a6"/>
          <w:b w:val="0"/>
        </w:rPr>
        <w:t>1.5.1 Акция не является лотереей, в том числе стимулирующей л</w:t>
      </w:r>
      <w:r w:rsidR="0000697B">
        <w:rPr>
          <w:rStyle w:val="a6"/>
          <w:b w:val="0"/>
        </w:rPr>
        <w:t>о</w:t>
      </w:r>
      <w:r>
        <w:rPr>
          <w:rStyle w:val="a6"/>
          <w:b w:val="0"/>
        </w:rPr>
        <w:t xml:space="preserve">тереей в </w:t>
      </w:r>
      <w:r w:rsidR="0000697B">
        <w:rPr>
          <w:rStyle w:val="a6"/>
          <w:b w:val="0"/>
        </w:rPr>
        <w:t>соответствии</w:t>
      </w:r>
      <w:r>
        <w:rPr>
          <w:rStyle w:val="a6"/>
          <w:b w:val="0"/>
        </w:rPr>
        <w:t xml:space="preserve"> с законодательством РФ о лотереях</w:t>
      </w:r>
      <w:r w:rsidR="0000697B">
        <w:rPr>
          <w:rStyle w:val="a6"/>
          <w:b w:val="0"/>
        </w:rPr>
        <w:t>, участие в ней не связано с внесением Участником платы Организатору и не основано на риске.</w:t>
      </w:r>
    </w:p>
    <w:p w:rsidR="0000697B" w:rsidRDefault="0000697B" w:rsidP="005044EA">
      <w:pPr>
        <w:pStyle w:val="a5"/>
        <w:shd w:val="clear" w:color="auto" w:fill="FFFFFF"/>
        <w:spacing w:before="0" w:beforeAutospacing="0" w:after="0" w:afterAutospacing="0"/>
        <w:ind w:firstLine="567"/>
        <w:jc w:val="both"/>
        <w:rPr>
          <w:rStyle w:val="a6"/>
          <w:b w:val="0"/>
        </w:rPr>
      </w:pPr>
      <w:r>
        <w:rPr>
          <w:rStyle w:val="a6"/>
          <w:b w:val="0"/>
        </w:rPr>
        <w:t>1.5.2</w:t>
      </w:r>
      <w:r w:rsidR="00112EF3">
        <w:rPr>
          <w:rStyle w:val="a6"/>
          <w:b w:val="0"/>
        </w:rPr>
        <w:t>. Акция по способу ее проведения является стимулирующим мероприятием и регулируется Федеральным законом от 13.03.2006 № 38-ФЗ «О рекламе»  и</w:t>
      </w:r>
      <w:r w:rsidR="00112EF3" w:rsidRPr="00112EF3">
        <w:rPr>
          <w:rStyle w:val="a6"/>
          <w:b w:val="0"/>
        </w:rPr>
        <w:t xml:space="preserve"> </w:t>
      </w:r>
      <w:r w:rsidR="00112EF3">
        <w:rPr>
          <w:rStyle w:val="a6"/>
          <w:b w:val="0"/>
        </w:rPr>
        <w:t>Федеральным законом от 37.07.2006 № 152-ФЗ «О персональных данных».</w:t>
      </w:r>
    </w:p>
    <w:p w:rsidR="00112EF3" w:rsidRDefault="00112EF3" w:rsidP="005044EA">
      <w:pPr>
        <w:pStyle w:val="a5"/>
        <w:shd w:val="clear" w:color="auto" w:fill="FFFFFF"/>
        <w:spacing w:before="0" w:beforeAutospacing="0" w:after="0" w:afterAutospacing="0"/>
        <w:ind w:firstLine="567"/>
        <w:jc w:val="both"/>
        <w:rPr>
          <w:rStyle w:val="a6"/>
          <w:b w:val="0"/>
        </w:rPr>
      </w:pPr>
      <w:r>
        <w:rPr>
          <w:rStyle w:val="a6"/>
          <w:b w:val="0"/>
        </w:rPr>
        <w:t>1.5.3. Призовой фонд формируется за счет средств Организатора.</w:t>
      </w:r>
    </w:p>
    <w:p w:rsidR="00112EF3" w:rsidRDefault="00112EF3" w:rsidP="005044EA">
      <w:pPr>
        <w:pStyle w:val="a5"/>
        <w:shd w:val="clear" w:color="auto" w:fill="FFFFFF"/>
        <w:spacing w:before="0" w:beforeAutospacing="0" w:after="0" w:afterAutospacing="0"/>
        <w:ind w:firstLine="567"/>
        <w:jc w:val="both"/>
        <w:rPr>
          <w:rStyle w:val="a6"/>
          <w:b w:val="0"/>
        </w:rPr>
      </w:pPr>
      <w:r>
        <w:rPr>
          <w:rStyle w:val="a6"/>
          <w:b w:val="0"/>
        </w:rPr>
        <w:t>1.5.4. Акция в соответствии с технологией ее проведения является стимулирующим мероприятием, проводимым в обычном режиме, при котором сбор, передача, обработка получаемой информации, формирование и розыгрыш Призового фонда Акции осуществляется поэтапно.</w:t>
      </w:r>
    </w:p>
    <w:p w:rsidR="00112EF3" w:rsidRPr="00112EF3" w:rsidRDefault="00112EF3" w:rsidP="005044EA">
      <w:pPr>
        <w:pStyle w:val="a5"/>
        <w:shd w:val="clear" w:color="auto" w:fill="FFFFFF"/>
        <w:spacing w:before="0" w:beforeAutospacing="0" w:after="0" w:afterAutospacing="0"/>
        <w:ind w:firstLine="567"/>
        <w:jc w:val="both"/>
        <w:rPr>
          <w:rStyle w:val="a6"/>
        </w:rPr>
      </w:pPr>
      <w:r w:rsidRPr="00112EF3">
        <w:rPr>
          <w:rStyle w:val="a6"/>
        </w:rPr>
        <w:t>1.6.Сроки проведения Акции.</w:t>
      </w:r>
    </w:p>
    <w:p w:rsidR="00112EF3" w:rsidRDefault="00112EF3" w:rsidP="005044EA">
      <w:pPr>
        <w:pStyle w:val="a5"/>
        <w:shd w:val="clear" w:color="auto" w:fill="FFFFFF"/>
        <w:spacing w:before="0" w:beforeAutospacing="0" w:after="0" w:afterAutospacing="0"/>
        <w:ind w:firstLine="567"/>
        <w:jc w:val="both"/>
        <w:rPr>
          <w:rStyle w:val="a6"/>
          <w:b w:val="0"/>
        </w:rPr>
      </w:pPr>
      <w:r>
        <w:rPr>
          <w:rStyle w:val="a6"/>
          <w:b w:val="0"/>
        </w:rPr>
        <w:t xml:space="preserve">1.6.1. </w:t>
      </w:r>
      <w:r w:rsidRPr="006E16E1">
        <w:rPr>
          <w:color w:val="000000" w:themeColor="text1"/>
        </w:rPr>
        <w:t>Общий срок проведения Акции</w:t>
      </w:r>
      <w:r>
        <w:rPr>
          <w:color w:val="000000" w:themeColor="text1"/>
        </w:rPr>
        <w:t>:</w:t>
      </w:r>
    </w:p>
    <w:p w:rsidR="00112EF3" w:rsidRPr="006E16E1" w:rsidRDefault="00112EF3" w:rsidP="00112EF3">
      <w:pPr>
        <w:pStyle w:val="a5"/>
        <w:shd w:val="clear" w:color="auto" w:fill="FFFFFF"/>
        <w:spacing w:before="0" w:beforeAutospacing="0" w:after="0" w:afterAutospacing="0"/>
        <w:ind w:firstLine="567"/>
        <w:jc w:val="both"/>
        <w:rPr>
          <w:color w:val="000000" w:themeColor="text1"/>
        </w:rPr>
      </w:pPr>
      <w:r w:rsidRPr="006E16E1">
        <w:rPr>
          <w:color w:val="000000" w:themeColor="text1"/>
        </w:rPr>
        <w:t>Акция проводится в период с 1 июня 20</w:t>
      </w:r>
      <w:r>
        <w:rPr>
          <w:color w:val="000000" w:themeColor="text1"/>
        </w:rPr>
        <w:t>21</w:t>
      </w:r>
      <w:r w:rsidRPr="006E16E1">
        <w:rPr>
          <w:color w:val="000000" w:themeColor="text1"/>
        </w:rPr>
        <w:t xml:space="preserve"> года по 11 сентября 2021 года (включительно), не включая срок выдачи Призов Победителям Акции</w:t>
      </w:r>
      <w:r>
        <w:rPr>
          <w:color w:val="000000" w:themeColor="text1"/>
        </w:rPr>
        <w:t>.</w:t>
      </w:r>
    </w:p>
    <w:p w:rsidR="00112EF3" w:rsidRDefault="00112EF3" w:rsidP="00112EF3">
      <w:pPr>
        <w:pStyle w:val="a5"/>
        <w:shd w:val="clear" w:color="auto" w:fill="FFFFFF"/>
        <w:spacing w:before="0" w:beforeAutospacing="0" w:after="0" w:afterAutospacing="0"/>
        <w:ind w:firstLine="567"/>
        <w:jc w:val="both"/>
        <w:rPr>
          <w:color w:val="000000" w:themeColor="text1"/>
        </w:rPr>
      </w:pPr>
      <w:r>
        <w:rPr>
          <w:rStyle w:val="a6"/>
          <w:b w:val="0"/>
        </w:rPr>
        <w:t xml:space="preserve">1.6.2. Период регистрации чеков контрольно-кассовой машины (далее по тексту – Чек) и выдачи регистрационных купонов с уникальным номерным кодом (далее – Купон): </w:t>
      </w:r>
      <w:r w:rsidRPr="00112EF3">
        <w:t xml:space="preserve">с </w:t>
      </w:r>
      <w:r w:rsidRPr="00112EF3">
        <w:rPr>
          <w:color w:val="000000" w:themeColor="text1"/>
        </w:rPr>
        <w:t xml:space="preserve">12:00 1 июня 2021 года по 15:45 11 сентября 2021 года (по </w:t>
      </w:r>
      <w:proofErr w:type="spellStart"/>
      <w:proofErr w:type="gramStart"/>
      <w:r w:rsidRPr="00112EF3">
        <w:rPr>
          <w:color w:val="000000" w:themeColor="text1"/>
        </w:rPr>
        <w:t>Мск</w:t>
      </w:r>
      <w:proofErr w:type="spellEnd"/>
      <w:proofErr w:type="gramEnd"/>
      <w:r w:rsidRPr="00112EF3">
        <w:rPr>
          <w:color w:val="000000" w:themeColor="text1"/>
        </w:rPr>
        <w:t>)</w:t>
      </w:r>
      <w:r>
        <w:rPr>
          <w:color w:val="000000" w:themeColor="text1"/>
        </w:rPr>
        <w:t>.</w:t>
      </w:r>
    </w:p>
    <w:p w:rsidR="00AA6586" w:rsidRDefault="00AA6586" w:rsidP="00112EF3">
      <w:pPr>
        <w:pStyle w:val="a5"/>
        <w:shd w:val="clear" w:color="auto" w:fill="FFFFFF"/>
        <w:spacing w:before="0" w:beforeAutospacing="0" w:after="0" w:afterAutospacing="0"/>
        <w:ind w:firstLine="567"/>
        <w:jc w:val="both"/>
        <w:rPr>
          <w:color w:val="000000" w:themeColor="text1"/>
        </w:rPr>
      </w:pPr>
      <w:r>
        <w:rPr>
          <w:color w:val="000000" w:themeColor="text1"/>
        </w:rPr>
        <w:t xml:space="preserve">1.6.3. </w:t>
      </w:r>
      <w:r w:rsidRPr="0020133A">
        <w:rPr>
          <w:color w:val="000000" w:themeColor="text1"/>
        </w:rPr>
        <w:t xml:space="preserve">Акция подразумевает </w:t>
      </w:r>
      <w:r>
        <w:rPr>
          <w:color w:val="000000" w:themeColor="text1"/>
        </w:rPr>
        <w:t>1 розыгрыш Подарков: 11 сентября 2021</w:t>
      </w:r>
      <w:r w:rsidRPr="00873CF8">
        <w:rPr>
          <w:color w:val="000000" w:themeColor="text1"/>
        </w:rPr>
        <w:t xml:space="preserve"> года в 1</w:t>
      </w:r>
      <w:r>
        <w:rPr>
          <w:color w:val="000000" w:themeColor="text1"/>
        </w:rPr>
        <w:t>6</w:t>
      </w:r>
      <w:r w:rsidRPr="00873CF8">
        <w:rPr>
          <w:color w:val="000000" w:themeColor="text1"/>
        </w:rPr>
        <w:t>.00 по</w:t>
      </w:r>
      <w:proofErr w:type="gramStart"/>
      <w:r w:rsidRPr="00873CF8">
        <w:rPr>
          <w:color w:val="000000" w:themeColor="text1"/>
        </w:rPr>
        <w:t xml:space="preserve"> </w:t>
      </w:r>
      <w:proofErr w:type="spellStart"/>
      <w:r w:rsidRPr="00873CF8">
        <w:rPr>
          <w:color w:val="000000" w:themeColor="text1"/>
        </w:rPr>
        <w:t>М</w:t>
      </w:r>
      <w:proofErr w:type="gramEnd"/>
      <w:r w:rsidRPr="00873CF8">
        <w:rPr>
          <w:color w:val="000000" w:themeColor="text1"/>
        </w:rPr>
        <w:t>ск</w:t>
      </w:r>
      <w:proofErr w:type="spellEnd"/>
      <w:r w:rsidRPr="00873CF8">
        <w:rPr>
          <w:color w:val="000000" w:themeColor="text1"/>
        </w:rPr>
        <w:t>.</w:t>
      </w:r>
    </w:p>
    <w:p w:rsidR="00112EF3" w:rsidRPr="00112EF3" w:rsidRDefault="00112EF3" w:rsidP="00112EF3">
      <w:pPr>
        <w:pStyle w:val="a5"/>
        <w:shd w:val="clear" w:color="auto" w:fill="FFFFFF"/>
        <w:spacing w:before="0" w:beforeAutospacing="0" w:after="0" w:afterAutospacing="0"/>
        <w:ind w:firstLine="567"/>
        <w:jc w:val="both"/>
        <w:rPr>
          <w:b/>
          <w:color w:val="000000" w:themeColor="text1"/>
        </w:rPr>
      </w:pPr>
      <w:r w:rsidRPr="00112EF3">
        <w:rPr>
          <w:b/>
          <w:color w:val="000000" w:themeColor="text1"/>
        </w:rPr>
        <w:t>1.7. Способы информирования Участников Акции.</w:t>
      </w:r>
    </w:p>
    <w:p w:rsidR="00112EF3" w:rsidRDefault="00112EF3" w:rsidP="00112EF3">
      <w:pPr>
        <w:pStyle w:val="a5"/>
        <w:shd w:val="clear" w:color="auto" w:fill="FFFFFF"/>
        <w:spacing w:before="0" w:beforeAutospacing="0" w:after="0" w:afterAutospacing="0"/>
        <w:ind w:firstLine="567"/>
        <w:jc w:val="both"/>
        <w:rPr>
          <w:rStyle w:val="a4"/>
          <w:color w:val="auto"/>
          <w:u w:val="none"/>
        </w:rPr>
      </w:pPr>
      <w:r>
        <w:rPr>
          <w:color w:val="000000" w:themeColor="text1"/>
        </w:rPr>
        <w:t xml:space="preserve">1.7.1. Участники Акции информируются о Правилах и сроках проведения Акции путем размещения полных Правил Акции в сети Интернет на Сайте: </w:t>
      </w:r>
      <w:hyperlink r:id="rId8" w:history="1">
        <w:r w:rsidRPr="00112EF3">
          <w:rPr>
            <w:rStyle w:val="a4"/>
            <w:color w:val="auto"/>
            <w:u w:val="none"/>
            <w:lang w:val="en-US"/>
          </w:rPr>
          <w:t>www</w:t>
        </w:r>
        <w:r w:rsidRPr="00112EF3">
          <w:rPr>
            <w:rStyle w:val="a4"/>
            <w:color w:val="auto"/>
            <w:u w:val="none"/>
          </w:rPr>
          <w:t>.</w:t>
        </w:r>
        <w:proofErr w:type="spellStart"/>
        <w:r w:rsidRPr="00112EF3">
          <w:rPr>
            <w:rStyle w:val="a4"/>
            <w:color w:val="auto"/>
            <w:u w:val="none"/>
          </w:rPr>
          <w:t>vologda.rio</w:t>
        </w:r>
        <w:proofErr w:type="spellEnd"/>
        <w:r w:rsidRPr="00112EF3">
          <w:rPr>
            <w:rStyle w:val="a4"/>
            <w:color w:val="auto"/>
            <w:u w:val="none"/>
            <w:lang w:val="en-US"/>
          </w:rPr>
          <w:t>malls</w:t>
        </w:r>
        <w:r w:rsidRPr="00112EF3">
          <w:rPr>
            <w:rStyle w:val="a4"/>
            <w:color w:val="auto"/>
            <w:u w:val="none"/>
          </w:rPr>
          <w:t>.</w:t>
        </w:r>
        <w:r w:rsidRPr="00112EF3">
          <w:rPr>
            <w:rStyle w:val="a4"/>
            <w:color w:val="auto"/>
            <w:u w:val="none"/>
            <w:lang w:val="en-US"/>
          </w:rPr>
          <w:t>r</w:t>
        </w:r>
        <w:r w:rsidRPr="00112EF3">
          <w:rPr>
            <w:rStyle w:val="a4"/>
            <w:color w:val="auto"/>
            <w:u w:val="none"/>
          </w:rPr>
          <w:t>u</w:t>
        </w:r>
      </w:hyperlink>
      <w:r w:rsidRPr="00112EF3">
        <w:rPr>
          <w:rStyle w:val="a4"/>
          <w:color w:val="auto"/>
          <w:u w:val="none"/>
        </w:rPr>
        <w:t xml:space="preserve"> (далее – Сайт).</w:t>
      </w:r>
    </w:p>
    <w:p w:rsidR="00AA6586" w:rsidRDefault="00AA6586" w:rsidP="00112EF3">
      <w:pPr>
        <w:pStyle w:val="a5"/>
        <w:shd w:val="clear" w:color="auto" w:fill="FFFFFF"/>
        <w:spacing w:before="0" w:beforeAutospacing="0" w:after="0" w:afterAutospacing="0"/>
        <w:ind w:firstLine="567"/>
        <w:jc w:val="both"/>
        <w:rPr>
          <w:rStyle w:val="a4"/>
          <w:color w:val="auto"/>
          <w:u w:val="none"/>
        </w:rPr>
      </w:pPr>
      <w:r>
        <w:rPr>
          <w:rStyle w:val="a4"/>
          <w:color w:val="auto"/>
          <w:u w:val="none"/>
        </w:rPr>
        <w:t>1.7.2. Факт участия в Акции подразумевает, что ее участники на момент получения Купон</w:t>
      </w:r>
      <w:proofErr w:type="gramStart"/>
      <w:r>
        <w:rPr>
          <w:rStyle w:val="a4"/>
          <w:color w:val="auto"/>
          <w:u w:val="none"/>
        </w:rPr>
        <w:t>а(</w:t>
      </w:r>
      <w:proofErr w:type="gramEnd"/>
      <w:r>
        <w:rPr>
          <w:rStyle w:val="a4"/>
          <w:color w:val="auto"/>
          <w:u w:val="none"/>
        </w:rPr>
        <w:t>-</w:t>
      </w:r>
      <w:proofErr w:type="spellStart"/>
      <w:r>
        <w:rPr>
          <w:rStyle w:val="a4"/>
          <w:color w:val="auto"/>
          <w:u w:val="none"/>
        </w:rPr>
        <w:t>ов</w:t>
      </w:r>
      <w:proofErr w:type="spellEnd"/>
      <w:r>
        <w:rPr>
          <w:rStyle w:val="a4"/>
          <w:color w:val="auto"/>
          <w:u w:val="none"/>
        </w:rPr>
        <w:t>) ознакомлены и согласны со всем Правилами Акции без каких-либо ограничений и изъятий. Отказ от любого из правил Акции является отказом от участия в Акции в целом на любом этапе ее проведения, в том числе после объявления победителя, и является основанием для отказа вручения Участнику Приза.</w:t>
      </w:r>
    </w:p>
    <w:p w:rsidR="00AA6586" w:rsidRDefault="00AA6586" w:rsidP="00112EF3">
      <w:pPr>
        <w:pStyle w:val="a5"/>
        <w:shd w:val="clear" w:color="auto" w:fill="FFFFFF"/>
        <w:spacing w:before="0" w:beforeAutospacing="0" w:after="0" w:afterAutospacing="0"/>
        <w:ind w:firstLine="567"/>
        <w:jc w:val="both"/>
        <w:rPr>
          <w:rStyle w:val="a4"/>
          <w:color w:val="auto"/>
          <w:u w:val="none"/>
        </w:rPr>
      </w:pPr>
      <w:r>
        <w:rPr>
          <w:rStyle w:val="a4"/>
          <w:color w:val="auto"/>
          <w:u w:val="none"/>
        </w:rPr>
        <w:t>1.7.3. Организатор оставляет за собой право не вступать в письменные переговоры либо иные контакты с Участниками Акции, в том числе каким-либо образом разъяснять условия настоящих Правил и/или результаты Акции и отдельных ее этапов – кроме случаев, указанных в настоящих Правилах или соответствующих требованиям действующего законодательства Российской Федерации.</w:t>
      </w:r>
    </w:p>
    <w:p w:rsidR="00112EF3" w:rsidRPr="008C3E91" w:rsidRDefault="00112EF3" w:rsidP="005044EA">
      <w:pPr>
        <w:pStyle w:val="a5"/>
        <w:shd w:val="clear" w:color="auto" w:fill="FFFFFF"/>
        <w:spacing w:before="0" w:beforeAutospacing="0" w:after="0" w:afterAutospacing="0"/>
        <w:ind w:firstLine="567"/>
        <w:jc w:val="both"/>
        <w:rPr>
          <w:rStyle w:val="a6"/>
          <w:b w:val="0"/>
        </w:rPr>
      </w:pPr>
    </w:p>
    <w:p w:rsidR="005044EA" w:rsidRDefault="005044EA" w:rsidP="005044EA">
      <w:pPr>
        <w:pStyle w:val="a5"/>
        <w:shd w:val="clear" w:color="auto" w:fill="FFFFFF"/>
        <w:spacing w:before="0" w:beforeAutospacing="0" w:after="0" w:afterAutospacing="0"/>
        <w:ind w:firstLine="567"/>
        <w:jc w:val="both"/>
        <w:rPr>
          <w:rStyle w:val="a6"/>
        </w:rPr>
      </w:pPr>
      <w:r w:rsidRPr="00E8396C">
        <w:rPr>
          <w:rStyle w:val="a6"/>
        </w:rPr>
        <w:t xml:space="preserve">2. </w:t>
      </w:r>
      <w:r w:rsidR="00AA6586">
        <w:rPr>
          <w:rStyle w:val="a6"/>
        </w:rPr>
        <w:t>Условия участия в Акции и Призовой Фонд</w:t>
      </w:r>
    </w:p>
    <w:p w:rsidR="00AA6586" w:rsidRDefault="00AA6586" w:rsidP="005044EA">
      <w:pPr>
        <w:pStyle w:val="a5"/>
        <w:shd w:val="clear" w:color="auto" w:fill="FFFFFF"/>
        <w:spacing w:before="0" w:beforeAutospacing="0" w:after="0" w:afterAutospacing="0"/>
        <w:ind w:firstLine="567"/>
        <w:jc w:val="both"/>
        <w:rPr>
          <w:rStyle w:val="a6"/>
        </w:rPr>
      </w:pPr>
    </w:p>
    <w:p w:rsidR="00AA6586" w:rsidRDefault="00AA6586" w:rsidP="005044EA">
      <w:pPr>
        <w:pStyle w:val="a5"/>
        <w:shd w:val="clear" w:color="auto" w:fill="FFFFFF"/>
        <w:spacing w:before="0" w:beforeAutospacing="0" w:after="0" w:afterAutospacing="0"/>
        <w:ind w:firstLine="567"/>
        <w:jc w:val="both"/>
        <w:rPr>
          <w:rStyle w:val="a6"/>
          <w:b w:val="0"/>
        </w:rPr>
      </w:pPr>
      <w:r>
        <w:rPr>
          <w:rStyle w:val="a6"/>
        </w:rPr>
        <w:lastRenderedPageBreak/>
        <w:t xml:space="preserve">2.1. Участниками Акции могут стать полностью дееспособные физические лица, достигшие 18 лет, </w:t>
      </w:r>
      <w:r w:rsidRPr="00AA6586">
        <w:rPr>
          <w:rStyle w:val="a6"/>
          <w:b w:val="0"/>
        </w:rPr>
        <w:t>являющиеся гражданами Российской Федерации</w:t>
      </w:r>
      <w:r>
        <w:rPr>
          <w:rStyle w:val="a6"/>
          <w:b w:val="0"/>
        </w:rPr>
        <w:t xml:space="preserve"> и постоянно проживающие на территории Российской Федерации, подтвердившие свое участие в Акции в Период Регистрации Участников (далее – Участник).</w:t>
      </w:r>
    </w:p>
    <w:p w:rsidR="00AA6586" w:rsidRPr="00E8396C" w:rsidRDefault="00AA6586" w:rsidP="00EF64E7">
      <w:pPr>
        <w:pStyle w:val="a5"/>
        <w:shd w:val="clear" w:color="auto" w:fill="FFFFFF"/>
        <w:spacing w:before="0" w:beforeAutospacing="0" w:after="0" w:afterAutospacing="0"/>
        <w:ind w:firstLine="709"/>
        <w:jc w:val="both"/>
      </w:pPr>
      <w:r w:rsidRPr="00EF64E7">
        <w:rPr>
          <w:rStyle w:val="a6"/>
        </w:rPr>
        <w:t xml:space="preserve">2.2. </w:t>
      </w:r>
      <w:r w:rsidRPr="00EF64E7">
        <w:rPr>
          <w:b/>
        </w:rPr>
        <w:t>Участниками не могут быть</w:t>
      </w:r>
      <w:r w:rsidRPr="00E8396C">
        <w:t xml:space="preserve"> сотрудники и представители Организатора, аффилированные с Организатором лица, члены их семей, а также работники других юридических лиц, причастных к организации и проведению Акции, и члены их семей.</w:t>
      </w:r>
    </w:p>
    <w:p w:rsidR="00AA6586" w:rsidRPr="00EF64E7" w:rsidRDefault="00AA6586" w:rsidP="00EF64E7">
      <w:pPr>
        <w:pStyle w:val="a5"/>
        <w:shd w:val="clear" w:color="auto" w:fill="FFFFFF"/>
        <w:spacing w:before="0" w:beforeAutospacing="0" w:after="0" w:afterAutospacing="0"/>
        <w:ind w:firstLine="709"/>
        <w:jc w:val="both"/>
        <w:rPr>
          <w:rStyle w:val="a6"/>
        </w:rPr>
      </w:pPr>
      <w:r w:rsidRPr="00EF64E7">
        <w:rPr>
          <w:rStyle w:val="a6"/>
        </w:rPr>
        <w:t>2.3. Участники Акции имеют, в частности, следующие права:</w:t>
      </w:r>
    </w:p>
    <w:p w:rsidR="00AA6586" w:rsidRDefault="00EF64E7" w:rsidP="00EF64E7">
      <w:pPr>
        <w:pStyle w:val="a5"/>
        <w:numPr>
          <w:ilvl w:val="0"/>
          <w:numId w:val="7"/>
        </w:numPr>
        <w:shd w:val="clear" w:color="auto" w:fill="FFFFFF"/>
        <w:spacing w:before="0" w:beforeAutospacing="0" w:after="0" w:afterAutospacing="0"/>
        <w:ind w:left="0" w:firstLine="709"/>
        <w:jc w:val="both"/>
        <w:rPr>
          <w:rStyle w:val="a6"/>
          <w:b w:val="0"/>
        </w:rPr>
      </w:pPr>
      <w:r>
        <w:rPr>
          <w:rStyle w:val="a6"/>
          <w:b w:val="0"/>
        </w:rPr>
        <w:t>право на получение информации об Акции в соответствии с настоящими Правилами;</w:t>
      </w:r>
    </w:p>
    <w:p w:rsidR="00EF64E7" w:rsidRDefault="00EF64E7" w:rsidP="00EF64E7">
      <w:pPr>
        <w:pStyle w:val="a5"/>
        <w:numPr>
          <w:ilvl w:val="0"/>
          <w:numId w:val="7"/>
        </w:numPr>
        <w:shd w:val="clear" w:color="auto" w:fill="FFFFFF"/>
        <w:spacing w:before="0" w:beforeAutospacing="0" w:after="0" w:afterAutospacing="0"/>
        <w:ind w:left="0" w:firstLine="709"/>
        <w:jc w:val="both"/>
        <w:rPr>
          <w:rStyle w:val="a6"/>
          <w:b w:val="0"/>
        </w:rPr>
      </w:pPr>
      <w:r>
        <w:rPr>
          <w:rStyle w:val="a6"/>
          <w:b w:val="0"/>
        </w:rPr>
        <w:t>право на получение Призов Акции в случае, если Участник будет признан выигравшим, в соответствии с настоящими Правилами;</w:t>
      </w:r>
    </w:p>
    <w:p w:rsidR="00EF64E7" w:rsidRPr="00AA6586" w:rsidRDefault="00EF64E7" w:rsidP="00EF64E7">
      <w:pPr>
        <w:pStyle w:val="a5"/>
        <w:numPr>
          <w:ilvl w:val="0"/>
          <w:numId w:val="7"/>
        </w:numPr>
        <w:shd w:val="clear" w:color="auto" w:fill="FFFFFF"/>
        <w:spacing w:before="0" w:beforeAutospacing="0" w:after="0" w:afterAutospacing="0"/>
        <w:ind w:left="0" w:firstLine="709"/>
        <w:jc w:val="both"/>
        <w:rPr>
          <w:rStyle w:val="a6"/>
          <w:b w:val="0"/>
        </w:rPr>
      </w:pPr>
      <w:r>
        <w:rPr>
          <w:rStyle w:val="a6"/>
          <w:b w:val="0"/>
        </w:rPr>
        <w:t>иные права, предусмотренные настоящими Правилами и действующим законодательством Российской Федерации.</w:t>
      </w:r>
    </w:p>
    <w:p w:rsidR="00AA6586" w:rsidRDefault="00EF64E7" w:rsidP="00EF64E7">
      <w:pPr>
        <w:pStyle w:val="a5"/>
        <w:shd w:val="clear" w:color="auto" w:fill="FFFFFF"/>
        <w:spacing w:before="0" w:beforeAutospacing="0" w:after="0" w:afterAutospacing="0"/>
        <w:ind w:firstLine="709"/>
        <w:jc w:val="both"/>
      </w:pPr>
      <w:r>
        <w:t>2.4. Участники Акции несут, в частности, следующие обязанности:</w:t>
      </w:r>
    </w:p>
    <w:p w:rsidR="00EF64E7" w:rsidRDefault="00EF64E7" w:rsidP="00EF64E7">
      <w:pPr>
        <w:pStyle w:val="a5"/>
        <w:numPr>
          <w:ilvl w:val="0"/>
          <w:numId w:val="7"/>
        </w:numPr>
        <w:shd w:val="clear" w:color="auto" w:fill="FFFFFF"/>
        <w:spacing w:before="0" w:beforeAutospacing="0" w:after="0" w:afterAutospacing="0"/>
        <w:ind w:left="0" w:firstLine="709"/>
        <w:jc w:val="both"/>
      </w:pPr>
      <w:r>
        <w:t>соблюдать Правила Акции во время ее проведения;</w:t>
      </w:r>
    </w:p>
    <w:p w:rsidR="00EF64E7" w:rsidRDefault="00EF64E7" w:rsidP="00EF64E7">
      <w:pPr>
        <w:pStyle w:val="a5"/>
        <w:numPr>
          <w:ilvl w:val="0"/>
          <w:numId w:val="7"/>
        </w:numPr>
        <w:shd w:val="clear" w:color="auto" w:fill="FFFFFF"/>
        <w:spacing w:before="0" w:beforeAutospacing="0" w:after="0" w:afterAutospacing="0"/>
        <w:ind w:left="0" w:firstLine="709"/>
        <w:jc w:val="both"/>
      </w:pPr>
      <w:r>
        <w:t>предоставлять Организатору и/или Оператору достоверную информацию о себе в соответствии с Правилами Акции;</w:t>
      </w:r>
    </w:p>
    <w:p w:rsidR="00EF64E7" w:rsidRPr="00AA6586" w:rsidRDefault="00EF64E7" w:rsidP="00EF64E7">
      <w:pPr>
        <w:pStyle w:val="a5"/>
        <w:numPr>
          <w:ilvl w:val="0"/>
          <w:numId w:val="7"/>
        </w:numPr>
        <w:shd w:val="clear" w:color="auto" w:fill="FFFFFF"/>
        <w:spacing w:before="0" w:beforeAutospacing="0" w:after="0" w:afterAutospacing="0"/>
        <w:ind w:left="0" w:firstLine="709"/>
        <w:jc w:val="both"/>
        <w:rPr>
          <w:rStyle w:val="a6"/>
          <w:b w:val="0"/>
        </w:rPr>
      </w:pPr>
      <w:r>
        <w:rPr>
          <w:rStyle w:val="a6"/>
          <w:b w:val="0"/>
        </w:rPr>
        <w:t>иные обязанности, предусмотренные настоящими Правилами и действующим законодательством Российской Федерации.</w:t>
      </w:r>
    </w:p>
    <w:p w:rsidR="00EF64E7" w:rsidRDefault="00EF64E7" w:rsidP="00EF64E7">
      <w:pPr>
        <w:pStyle w:val="a5"/>
        <w:shd w:val="clear" w:color="auto" w:fill="FFFFFF"/>
        <w:spacing w:before="0" w:beforeAutospacing="0" w:after="0" w:afterAutospacing="0"/>
        <w:ind w:firstLine="709"/>
        <w:jc w:val="both"/>
      </w:pPr>
      <w:r>
        <w:t xml:space="preserve">2.5. Призовой Фонд Акции формируется за счет средств Организатора и состоит </w:t>
      </w:r>
      <w:proofErr w:type="gramStart"/>
      <w:r>
        <w:t>из</w:t>
      </w:r>
      <w:proofErr w:type="gramEnd"/>
      <w:r>
        <w:t>:</w:t>
      </w:r>
    </w:p>
    <w:p w:rsidR="00EF64E7" w:rsidRPr="00EF64E7" w:rsidRDefault="00EF64E7" w:rsidP="00EF64E7">
      <w:pPr>
        <w:pStyle w:val="a5"/>
        <w:shd w:val="clear" w:color="auto" w:fill="FFFFFF"/>
        <w:spacing w:before="0" w:beforeAutospacing="0" w:after="0" w:afterAutospacing="0"/>
        <w:ind w:firstLine="709"/>
        <w:jc w:val="both"/>
      </w:pPr>
      <w:r>
        <w:t xml:space="preserve">2.5.1. Главный Приз Акции – Автомобиль  </w:t>
      </w:r>
      <w:r>
        <w:rPr>
          <w:lang w:val="en-US"/>
        </w:rPr>
        <w:t>Renault</w:t>
      </w:r>
      <w:r w:rsidRPr="00EF64E7">
        <w:t xml:space="preserve"> </w:t>
      </w:r>
      <w:proofErr w:type="spellStart"/>
      <w:r>
        <w:rPr>
          <w:lang w:val="en-US"/>
        </w:rPr>
        <w:t>Sandero</w:t>
      </w:r>
      <w:proofErr w:type="spellEnd"/>
      <w:r>
        <w:t xml:space="preserve"> стоимостью 907 000 (девятьсот семь тысяч) рублей – 1 штука.</w:t>
      </w:r>
    </w:p>
    <w:p w:rsidR="00EF64E7" w:rsidRDefault="00EF64E7" w:rsidP="00EF64E7">
      <w:pPr>
        <w:pStyle w:val="a5"/>
        <w:shd w:val="clear" w:color="auto" w:fill="FFFFFF"/>
        <w:spacing w:before="0" w:beforeAutospacing="0" w:after="0" w:afterAutospacing="0"/>
        <w:ind w:firstLine="709"/>
        <w:jc w:val="both"/>
      </w:pPr>
      <w:r>
        <w:t>2.5.2. Призы второго уровня представлены согласно приложению 1.</w:t>
      </w:r>
    </w:p>
    <w:p w:rsidR="00EF64E7" w:rsidRDefault="00EF64E7" w:rsidP="00EF64E7">
      <w:pPr>
        <w:pStyle w:val="a5"/>
        <w:shd w:val="clear" w:color="auto" w:fill="FFFFFF"/>
        <w:spacing w:before="0" w:beforeAutospacing="0" w:after="0" w:afterAutospacing="0"/>
        <w:ind w:firstLine="709"/>
        <w:jc w:val="both"/>
      </w:pPr>
      <w:r>
        <w:t>2.6. Организатор оставляет за собой право до даты окончания Акции вносить изменения в указанный в настоящем пункте перечень Призов</w:t>
      </w:r>
      <w:r w:rsidR="00EB6ABA">
        <w:t>, в том числе производить их замену на Призы иной стоимости и комплектации.</w:t>
      </w:r>
    </w:p>
    <w:p w:rsidR="00EB6ABA" w:rsidRDefault="00EB6ABA" w:rsidP="00EF64E7">
      <w:pPr>
        <w:pStyle w:val="a5"/>
        <w:shd w:val="clear" w:color="auto" w:fill="FFFFFF"/>
        <w:spacing w:before="0" w:beforeAutospacing="0" w:after="0" w:afterAutospacing="0"/>
        <w:ind w:firstLine="709"/>
        <w:jc w:val="both"/>
      </w:pPr>
      <w:r>
        <w:t>2.7. Внешний вид, комплектация оригинального Приза могут отличаться от его изображения в рекламных материалах.</w:t>
      </w:r>
    </w:p>
    <w:p w:rsidR="00EB6ABA" w:rsidRDefault="00EB6ABA" w:rsidP="00EF64E7">
      <w:pPr>
        <w:pStyle w:val="a5"/>
        <w:shd w:val="clear" w:color="auto" w:fill="FFFFFF"/>
        <w:spacing w:before="0" w:beforeAutospacing="0" w:after="0" w:afterAutospacing="0"/>
        <w:ind w:firstLine="709"/>
        <w:jc w:val="both"/>
      </w:pPr>
      <w:r>
        <w:t>2.8. Об обязанности уплаты налога на доход физического лица читайте в п.4.2. настоящих Правил.</w:t>
      </w:r>
    </w:p>
    <w:p w:rsidR="00EB6ABA" w:rsidRDefault="00EB6ABA" w:rsidP="00EF64E7">
      <w:pPr>
        <w:pStyle w:val="a5"/>
        <w:shd w:val="clear" w:color="auto" w:fill="FFFFFF"/>
        <w:spacing w:before="0" w:beforeAutospacing="0" w:after="0" w:afterAutospacing="0"/>
        <w:ind w:firstLine="709"/>
        <w:jc w:val="both"/>
      </w:pPr>
      <w:r>
        <w:t>2.9. Для того</w:t>
      </w:r>
      <w:proofErr w:type="gramStart"/>
      <w:r>
        <w:t>,</w:t>
      </w:r>
      <w:proofErr w:type="gramEnd"/>
      <w:r>
        <w:t xml:space="preserve"> чтобы принять участие в Акции, необходимо:</w:t>
      </w:r>
    </w:p>
    <w:p w:rsidR="00EB6ABA" w:rsidRPr="00E8396C" w:rsidRDefault="00EB6ABA" w:rsidP="00EB6A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2.9.1. </w:t>
      </w:r>
      <w:r w:rsidRPr="00E8396C">
        <w:rPr>
          <w:rFonts w:ascii="Times New Roman" w:hAnsi="Times New Roman" w:cs="Times New Roman"/>
          <w:sz w:val="24"/>
          <w:szCs w:val="24"/>
        </w:rPr>
        <w:t>В период срока проведения Акции, приобрести Товар в люб</w:t>
      </w:r>
      <w:r>
        <w:rPr>
          <w:rFonts w:ascii="Times New Roman" w:hAnsi="Times New Roman" w:cs="Times New Roman"/>
          <w:sz w:val="24"/>
          <w:szCs w:val="24"/>
        </w:rPr>
        <w:t xml:space="preserve">ых магазинах </w:t>
      </w:r>
      <w:r w:rsidRPr="00E8396C">
        <w:rPr>
          <w:rFonts w:ascii="Times New Roman" w:hAnsi="Times New Roman" w:cs="Times New Roman"/>
          <w:sz w:val="24"/>
          <w:szCs w:val="24"/>
        </w:rPr>
        <w:t xml:space="preserve">Торгово-развлекательного центра «РИО» на сумму более </w:t>
      </w:r>
      <w:r>
        <w:rPr>
          <w:rFonts w:ascii="Times New Roman" w:hAnsi="Times New Roman" w:cs="Times New Roman"/>
          <w:sz w:val="24"/>
          <w:szCs w:val="24"/>
        </w:rPr>
        <w:t>3</w:t>
      </w:r>
      <w:r w:rsidRPr="00E8396C">
        <w:rPr>
          <w:rFonts w:ascii="Times New Roman" w:hAnsi="Times New Roman" w:cs="Times New Roman"/>
          <w:sz w:val="24"/>
          <w:szCs w:val="24"/>
        </w:rPr>
        <w:t>000,00 (</w:t>
      </w:r>
      <w:r>
        <w:rPr>
          <w:rFonts w:ascii="Times New Roman" w:hAnsi="Times New Roman" w:cs="Times New Roman"/>
          <w:sz w:val="24"/>
          <w:szCs w:val="24"/>
        </w:rPr>
        <w:t>одной тысячи</w:t>
      </w:r>
      <w:r w:rsidRPr="00E8396C">
        <w:rPr>
          <w:rFonts w:ascii="Times New Roman" w:hAnsi="Times New Roman" w:cs="Times New Roman"/>
          <w:sz w:val="24"/>
          <w:szCs w:val="24"/>
        </w:rPr>
        <w:t xml:space="preserve">) рублей. Сумма одного Чека из одной торговой точки должна быть более </w:t>
      </w:r>
      <w:r>
        <w:rPr>
          <w:rFonts w:ascii="Times New Roman" w:hAnsi="Times New Roman" w:cs="Times New Roman"/>
          <w:sz w:val="24"/>
          <w:szCs w:val="24"/>
        </w:rPr>
        <w:t>1</w:t>
      </w:r>
      <w:r w:rsidRPr="00E8396C">
        <w:rPr>
          <w:rFonts w:ascii="Times New Roman" w:hAnsi="Times New Roman" w:cs="Times New Roman"/>
          <w:sz w:val="24"/>
          <w:szCs w:val="24"/>
        </w:rPr>
        <w:t xml:space="preserve"> 000,00 </w:t>
      </w:r>
      <w:r>
        <w:rPr>
          <w:rFonts w:ascii="Times New Roman" w:hAnsi="Times New Roman" w:cs="Times New Roman"/>
          <w:sz w:val="24"/>
          <w:szCs w:val="24"/>
        </w:rPr>
        <w:t xml:space="preserve">(одной тысячи) </w:t>
      </w:r>
      <w:r w:rsidRPr="00E8396C">
        <w:rPr>
          <w:rFonts w:ascii="Times New Roman" w:hAnsi="Times New Roman" w:cs="Times New Roman"/>
          <w:sz w:val="24"/>
          <w:szCs w:val="24"/>
        </w:rPr>
        <w:t>рублей. Сумм</w:t>
      </w:r>
      <w:r>
        <w:rPr>
          <w:rFonts w:ascii="Times New Roman" w:hAnsi="Times New Roman" w:cs="Times New Roman"/>
          <w:sz w:val="24"/>
          <w:szCs w:val="24"/>
        </w:rPr>
        <w:t>ы</w:t>
      </w:r>
      <w:r w:rsidRPr="00E8396C">
        <w:rPr>
          <w:rFonts w:ascii="Times New Roman" w:hAnsi="Times New Roman" w:cs="Times New Roman"/>
          <w:sz w:val="24"/>
          <w:szCs w:val="24"/>
        </w:rPr>
        <w:t xml:space="preserve"> Чеков из одной и/или нескольких торговых точек между собой суммируются. На Чеке в обязательном порядке должна содержаться и быть доступной для прочтения следующая информация:</w:t>
      </w:r>
    </w:p>
    <w:p w:rsidR="00EB6ABA" w:rsidRPr="00E8396C" w:rsidRDefault="00EB6ABA" w:rsidP="00EB6ABA">
      <w:pPr>
        <w:spacing w:after="0" w:line="240" w:lineRule="auto"/>
        <w:ind w:firstLine="567"/>
        <w:jc w:val="both"/>
        <w:rPr>
          <w:rFonts w:ascii="Times New Roman" w:hAnsi="Times New Roman" w:cs="Times New Roman"/>
          <w:sz w:val="24"/>
          <w:szCs w:val="24"/>
        </w:rPr>
      </w:pPr>
      <w:r w:rsidRPr="00E8396C">
        <w:rPr>
          <w:rFonts w:ascii="Times New Roman" w:hAnsi="Times New Roman" w:cs="Times New Roman"/>
          <w:sz w:val="24"/>
          <w:szCs w:val="24"/>
        </w:rPr>
        <w:t>- Наименование торговой точки;</w:t>
      </w:r>
    </w:p>
    <w:p w:rsidR="00EB6ABA" w:rsidRPr="00E8396C" w:rsidRDefault="00EB6ABA" w:rsidP="00EB6ABA">
      <w:pPr>
        <w:spacing w:after="0" w:line="240" w:lineRule="auto"/>
        <w:ind w:firstLine="567"/>
        <w:jc w:val="both"/>
        <w:rPr>
          <w:rFonts w:ascii="Times New Roman" w:hAnsi="Times New Roman" w:cs="Times New Roman"/>
          <w:sz w:val="24"/>
          <w:szCs w:val="24"/>
        </w:rPr>
      </w:pPr>
      <w:r w:rsidRPr="00E8396C">
        <w:rPr>
          <w:rFonts w:ascii="Times New Roman" w:hAnsi="Times New Roman" w:cs="Times New Roman"/>
          <w:sz w:val="24"/>
          <w:szCs w:val="24"/>
        </w:rPr>
        <w:t>- Дата и время совершения покупки;</w:t>
      </w:r>
    </w:p>
    <w:p w:rsidR="00EB6ABA" w:rsidRDefault="00EB6ABA" w:rsidP="00EB6ABA">
      <w:pPr>
        <w:pStyle w:val="a3"/>
        <w:spacing w:after="0" w:line="240" w:lineRule="auto"/>
        <w:ind w:left="0" w:firstLine="567"/>
        <w:jc w:val="both"/>
        <w:rPr>
          <w:rFonts w:ascii="Times New Roman" w:hAnsi="Times New Roman" w:cs="Times New Roman"/>
          <w:sz w:val="24"/>
          <w:szCs w:val="24"/>
        </w:rPr>
      </w:pPr>
      <w:r w:rsidRPr="00E8396C">
        <w:rPr>
          <w:rFonts w:ascii="Times New Roman" w:hAnsi="Times New Roman" w:cs="Times New Roman"/>
          <w:sz w:val="24"/>
          <w:szCs w:val="24"/>
        </w:rPr>
        <w:t>- Сумма покупки в рублях.</w:t>
      </w:r>
    </w:p>
    <w:p w:rsidR="00F16105" w:rsidRPr="00E8396C" w:rsidRDefault="00F16105" w:rsidP="00F16105">
      <w:pPr>
        <w:pStyle w:val="a5"/>
        <w:shd w:val="clear" w:color="auto" w:fill="FFFFFF"/>
        <w:spacing w:before="0" w:beforeAutospacing="0" w:after="0" w:afterAutospacing="0"/>
        <w:ind w:firstLine="567"/>
        <w:jc w:val="both"/>
      </w:pPr>
      <w:r w:rsidRPr="00E8396C">
        <w:t>В акции участвуют только магазины, торгово-сервисные предприятия, расположенные на территории ТРЦ «РИО»</w:t>
      </w:r>
      <w:r>
        <w:t xml:space="preserve">, за исключением мебельных магазинов, развлекательной зоны (включая кинотеатры, детские площадки), предприятий общественного питания (зоны </w:t>
      </w:r>
      <w:proofErr w:type="spellStart"/>
      <w:r>
        <w:t>фуд</w:t>
      </w:r>
      <w:proofErr w:type="spellEnd"/>
      <w:r>
        <w:t>-корта), а так же зоны модульной части ТРЦ</w:t>
      </w:r>
      <w:r w:rsidR="006314A7">
        <w:t xml:space="preserve"> (а именно: магазины «Семья», </w:t>
      </w:r>
      <w:r w:rsidR="006314A7">
        <w:rPr>
          <w:lang w:val="en-US"/>
        </w:rPr>
        <w:t>DNS</w:t>
      </w:r>
      <w:r w:rsidR="006314A7">
        <w:t xml:space="preserve">, </w:t>
      </w:r>
      <w:r w:rsidR="006314A7">
        <w:rPr>
          <w:lang w:val="en-US"/>
        </w:rPr>
        <w:t>Fix</w:t>
      </w:r>
      <w:r w:rsidR="006314A7" w:rsidRPr="006314A7">
        <w:t xml:space="preserve"> </w:t>
      </w:r>
      <w:r w:rsidR="006314A7">
        <w:rPr>
          <w:lang w:val="en-US"/>
        </w:rPr>
        <w:t>Price</w:t>
      </w:r>
      <w:r w:rsidR="006314A7">
        <w:t xml:space="preserve">, </w:t>
      </w:r>
      <w:r w:rsidR="0019483D">
        <w:t>«Невский комфорт», «Много мебели», «Прометей», «Я расту», зоомагазин «Кошки-мышки»</w:t>
      </w:r>
      <w:r w:rsidR="006314A7">
        <w:t>)</w:t>
      </w:r>
      <w:r>
        <w:t>.</w:t>
      </w:r>
    </w:p>
    <w:p w:rsidR="00F16105" w:rsidRDefault="006C7995" w:rsidP="00F16105">
      <w:pPr>
        <w:pStyle w:val="a5"/>
        <w:shd w:val="clear" w:color="auto" w:fill="FFFFFF"/>
        <w:spacing w:before="0" w:beforeAutospacing="0" w:after="0" w:afterAutospacing="0"/>
        <w:ind w:firstLine="567"/>
        <w:jc w:val="both"/>
      </w:pPr>
      <w:r w:rsidRPr="00E8396C">
        <w:t>В Акции не участвуют чеки по следующим видам совершенных операций:</w:t>
      </w:r>
    </w:p>
    <w:p w:rsidR="006C7995" w:rsidRPr="00E8396C" w:rsidRDefault="006C7995" w:rsidP="006C7995">
      <w:pPr>
        <w:numPr>
          <w:ilvl w:val="0"/>
          <w:numId w:val="2"/>
        </w:numPr>
        <w:shd w:val="clear" w:color="auto" w:fill="FFFFFF"/>
        <w:spacing w:after="0" w:line="240" w:lineRule="auto"/>
        <w:ind w:left="0" w:firstLine="567"/>
        <w:jc w:val="both"/>
        <w:rPr>
          <w:rFonts w:ascii="Times New Roman" w:hAnsi="Times New Roman" w:cs="Times New Roman"/>
          <w:sz w:val="24"/>
          <w:szCs w:val="24"/>
        </w:rPr>
      </w:pPr>
      <w:r w:rsidRPr="00E8396C">
        <w:rPr>
          <w:rFonts w:ascii="Times New Roman" w:hAnsi="Times New Roman" w:cs="Times New Roman"/>
          <w:sz w:val="24"/>
          <w:szCs w:val="24"/>
        </w:rPr>
        <w:t>при совершении операций получения наличных денежных сре</w:t>
      </w:r>
      <w:proofErr w:type="gramStart"/>
      <w:r w:rsidRPr="00E8396C">
        <w:rPr>
          <w:rFonts w:ascii="Times New Roman" w:hAnsi="Times New Roman" w:cs="Times New Roman"/>
          <w:sz w:val="24"/>
          <w:szCs w:val="24"/>
        </w:rPr>
        <w:t>дств в б</w:t>
      </w:r>
      <w:proofErr w:type="gramEnd"/>
      <w:r w:rsidRPr="00E8396C">
        <w:rPr>
          <w:rFonts w:ascii="Times New Roman" w:hAnsi="Times New Roman" w:cs="Times New Roman"/>
          <w:sz w:val="24"/>
          <w:szCs w:val="24"/>
        </w:rPr>
        <w:t>анкоматах и кассах кредитно-финансовых организаций;</w:t>
      </w:r>
    </w:p>
    <w:p w:rsidR="006C7995" w:rsidRPr="00E8396C" w:rsidRDefault="006C7995" w:rsidP="006C7995">
      <w:pPr>
        <w:numPr>
          <w:ilvl w:val="0"/>
          <w:numId w:val="2"/>
        </w:numPr>
        <w:shd w:val="clear" w:color="auto" w:fill="FFFFFF"/>
        <w:spacing w:after="0" w:line="240" w:lineRule="auto"/>
        <w:ind w:left="0" w:firstLine="567"/>
        <w:jc w:val="both"/>
        <w:rPr>
          <w:rFonts w:ascii="Times New Roman" w:hAnsi="Times New Roman" w:cs="Times New Roman"/>
          <w:sz w:val="24"/>
          <w:szCs w:val="24"/>
        </w:rPr>
      </w:pPr>
      <w:r w:rsidRPr="00E8396C">
        <w:rPr>
          <w:rFonts w:ascii="Times New Roman" w:hAnsi="Times New Roman" w:cs="Times New Roman"/>
          <w:sz w:val="24"/>
          <w:szCs w:val="24"/>
        </w:rPr>
        <w:t>при оплате услуг через банкоматы и терминалы самообслуживания;</w:t>
      </w:r>
    </w:p>
    <w:p w:rsidR="006C7995" w:rsidRPr="00E8396C" w:rsidRDefault="006C7995" w:rsidP="006C7995">
      <w:pPr>
        <w:numPr>
          <w:ilvl w:val="0"/>
          <w:numId w:val="2"/>
        </w:numPr>
        <w:shd w:val="clear" w:color="auto" w:fill="FFFFFF"/>
        <w:spacing w:after="0" w:line="240" w:lineRule="auto"/>
        <w:ind w:left="0" w:firstLine="567"/>
        <w:jc w:val="both"/>
        <w:rPr>
          <w:rFonts w:ascii="Times New Roman" w:hAnsi="Times New Roman" w:cs="Times New Roman"/>
          <w:sz w:val="24"/>
          <w:szCs w:val="24"/>
        </w:rPr>
      </w:pPr>
      <w:r w:rsidRPr="00E8396C">
        <w:rPr>
          <w:rFonts w:ascii="Times New Roman" w:hAnsi="Times New Roman" w:cs="Times New Roman"/>
          <w:sz w:val="24"/>
          <w:szCs w:val="24"/>
        </w:rPr>
        <w:t>при оплате телекоммуникационных услуг и телефонной связи;</w:t>
      </w:r>
    </w:p>
    <w:p w:rsidR="006C7995" w:rsidRPr="00E8396C" w:rsidRDefault="006C7995" w:rsidP="006C7995">
      <w:pPr>
        <w:numPr>
          <w:ilvl w:val="0"/>
          <w:numId w:val="2"/>
        </w:numPr>
        <w:shd w:val="clear" w:color="auto" w:fill="FFFFFF"/>
        <w:spacing w:after="0" w:line="240" w:lineRule="auto"/>
        <w:ind w:left="0" w:firstLine="567"/>
        <w:jc w:val="both"/>
        <w:rPr>
          <w:rFonts w:ascii="Times New Roman" w:hAnsi="Times New Roman" w:cs="Times New Roman"/>
          <w:sz w:val="24"/>
          <w:szCs w:val="24"/>
        </w:rPr>
      </w:pPr>
      <w:r w:rsidRPr="00E8396C">
        <w:rPr>
          <w:rFonts w:ascii="Times New Roman" w:hAnsi="Times New Roman" w:cs="Times New Roman"/>
          <w:sz w:val="24"/>
          <w:szCs w:val="24"/>
        </w:rPr>
        <w:t>при оплате коммунальных услуг, оплату налоговых платежей и пр.;</w:t>
      </w:r>
    </w:p>
    <w:p w:rsidR="006C7995" w:rsidRPr="00E8396C" w:rsidRDefault="006C7995" w:rsidP="006C7995">
      <w:pPr>
        <w:numPr>
          <w:ilvl w:val="0"/>
          <w:numId w:val="2"/>
        </w:numPr>
        <w:shd w:val="clear" w:color="auto" w:fill="FFFFFF"/>
        <w:spacing w:after="0" w:line="240" w:lineRule="auto"/>
        <w:ind w:left="0" w:firstLine="567"/>
        <w:jc w:val="both"/>
        <w:rPr>
          <w:rFonts w:ascii="Times New Roman" w:hAnsi="Times New Roman" w:cs="Times New Roman"/>
          <w:sz w:val="24"/>
          <w:szCs w:val="24"/>
        </w:rPr>
      </w:pPr>
      <w:r w:rsidRPr="00E8396C">
        <w:rPr>
          <w:rFonts w:ascii="Times New Roman" w:hAnsi="Times New Roman" w:cs="Times New Roman"/>
          <w:sz w:val="24"/>
          <w:szCs w:val="24"/>
        </w:rPr>
        <w:t>при совершении операций в торгово-сервисных предприятиях, осуществляющих следующие виды деятельности:</w:t>
      </w:r>
    </w:p>
    <w:p w:rsidR="006C7995" w:rsidRPr="00E8396C" w:rsidRDefault="006C7995" w:rsidP="006C7995">
      <w:pPr>
        <w:numPr>
          <w:ilvl w:val="0"/>
          <w:numId w:val="3"/>
        </w:numPr>
        <w:shd w:val="clear" w:color="auto" w:fill="FFFFFF"/>
        <w:spacing w:after="0" w:line="240" w:lineRule="auto"/>
        <w:ind w:left="0" w:firstLine="567"/>
        <w:jc w:val="both"/>
        <w:rPr>
          <w:rFonts w:ascii="Times New Roman" w:hAnsi="Times New Roman" w:cs="Times New Roman"/>
          <w:sz w:val="24"/>
          <w:szCs w:val="24"/>
        </w:rPr>
      </w:pPr>
      <w:proofErr w:type="gramStart"/>
      <w:r w:rsidRPr="00E8396C">
        <w:rPr>
          <w:rFonts w:ascii="Times New Roman" w:hAnsi="Times New Roman" w:cs="Times New Roman"/>
          <w:sz w:val="24"/>
          <w:szCs w:val="24"/>
        </w:rPr>
        <w:t>предоставление телекоммуникационных услуг включая</w:t>
      </w:r>
      <w:proofErr w:type="gramEnd"/>
      <w:r w:rsidRPr="00E8396C">
        <w:rPr>
          <w:rFonts w:ascii="Times New Roman" w:hAnsi="Times New Roman" w:cs="Times New Roman"/>
          <w:sz w:val="24"/>
          <w:szCs w:val="24"/>
        </w:rPr>
        <w:t>, но не ограничиваясь,</w:t>
      </w:r>
    </w:p>
    <w:p w:rsidR="006C7995" w:rsidRPr="00E8396C" w:rsidRDefault="006C7995" w:rsidP="006C7995">
      <w:pPr>
        <w:pStyle w:val="a5"/>
        <w:shd w:val="clear" w:color="auto" w:fill="FFFFFF"/>
        <w:spacing w:before="0" w:beforeAutospacing="0" w:after="0" w:afterAutospacing="0"/>
        <w:ind w:firstLine="567"/>
        <w:jc w:val="both"/>
      </w:pPr>
      <w:r w:rsidRPr="00E8396C">
        <w:t>предоставление и/или продажа предоплаченных телефонных услуг и периодических телефонных услуг;</w:t>
      </w:r>
    </w:p>
    <w:p w:rsidR="006C7995" w:rsidRDefault="006C7995" w:rsidP="006C7995">
      <w:pPr>
        <w:numPr>
          <w:ilvl w:val="0"/>
          <w:numId w:val="4"/>
        </w:numPr>
        <w:shd w:val="clear" w:color="auto" w:fill="FFFFFF"/>
        <w:spacing w:after="0" w:line="240" w:lineRule="auto"/>
        <w:ind w:left="0" w:firstLine="567"/>
        <w:jc w:val="both"/>
        <w:rPr>
          <w:rFonts w:ascii="Times New Roman" w:hAnsi="Times New Roman" w:cs="Times New Roman"/>
          <w:sz w:val="24"/>
          <w:szCs w:val="24"/>
        </w:rPr>
      </w:pPr>
      <w:r w:rsidRPr="00E8396C">
        <w:rPr>
          <w:rFonts w:ascii="Times New Roman" w:hAnsi="Times New Roman" w:cs="Times New Roman"/>
          <w:sz w:val="24"/>
          <w:szCs w:val="24"/>
        </w:rPr>
        <w:lastRenderedPageBreak/>
        <w:t>предоставление и/ или продажа услуг связи, включая местные и международные телефонные звонки и отправку/ получение сообщений по факсу</w:t>
      </w:r>
      <w:r>
        <w:rPr>
          <w:rFonts w:ascii="Times New Roman" w:hAnsi="Times New Roman" w:cs="Times New Roman"/>
          <w:sz w:val="24"/>
          <w:szCs w:val="24"/>
        </w:rPr>
        <w:t>.</w:t>
      </w:r>
    </w:p>
    <w:p w:rsidR="00EB6ABA" w:rsidRPr="00E8396C" w:rsidRDefault="00EB6ABA" w:rsidP="00EB6ABA">
      <w:pPr>
        <w:pStyle w:val="Default"/>
        <w:ind w:firstLine="709"/>
        <w:jc w:val="both"/>
        <w:rPr>
          <w:rFonts w:ascii="Times New Roman" w:hAnsi="Times New Roman" w:cs="Times New Roman"/>
          <w:color w:val="auto"/>
        </w:rPr>
      </w:pPr>
      <w:r w:rsidRPr="00E8396C">
        <w:rPr>
          <w:rFonts w:ascii="Times New Roman" w:hAnsi="Times New Roman" w:cs="Times New Roman"/>
          <w:color w:val="auto"/>
        </w:rPr>
        <w:t>Зарегистрировать Чек в Период Регистрации Чеков на стойке информации ТРЦ «РИО»</w:t>
      </w:r>
      <w:r>
        <w:rPr>
          <w:rFonts w:ascii="Times New Roman" w:hAnsi="Times New Roman" w:cs="Times New Roman"/>
          <w:color w:val="auto"/>
        </w:rPr>
        <w:t xml:space="preserve">, которая расположена  на 1 этаже  </w:t>
      </w:r>
      <w:r w:rsidRPr="00E8396C">
        <w:rPr>
          <w:rFonts w:ascii="Times New Roman" w:hAnsi="Times New Roman" w:cs="Times New Roman"/>
          <w:color w:val="auto"/>
        </w:rPr>
        <w:t>ТРЦ «РИО»</w:t>
      </w:r>
      <w:r>
        <w:rPr>
          <w:rFonts w:ascii="Times New Roman" w:hAnsi="Times New Roman" w:cs="Times New Roman"/>
          <w:color w:val="auto"/>
        </w:rPr>
        <w:t xml:space="preserve"> в центральной галерее</w:t>
      </w:r>
      <w:r w:rsidRPr="00E8396C">
        <w:rPr>
          <w:rFonts w:ascii="Times New Roman" w:hAnsi="Times New Roman" w:cs="Times New Roman"/>
          <w:color w:val="auto"/>
        </w:rPr>
        <w:t>, и получить Купон. За кажд</w:t>
      </w:r>
      <w:r>
        <w:rPr>
          <w:rFonts w:ascii="Times New Roman" w:hAnsi="Times New Roman" w:cs="Times New Roman"/>
          <w:color w:val="auto"/>
        </w:rPr>
        <w:t>ую сумму</w:t>
      </w:r>
      <w:r w:rsidRPr="00E8396C">
        <w:rPr>
          <w:rFonts w:ascii="Times New Roman" w:hAnsi="Times New Roman" w:cs="Times New Roman"/>
          <w:color w:val="auto"/>
        </w:rPr>
        <w:t xml:space="preserve"> Чек</w:t>
      </w:r>
      <w:r>
        <w:rPr>
          <w:rFonts w:ascii="Times New Roman" w:hAnsi="Times New Roman" w:cs="Times New Roman"/>
          <w:color w:val="auto"/>
        </w:rPr>
        <w:t>ов</w:t>
      </w:r>
      <w:r w:rsidRPr="00E8396C">
        <w:rPr>
          <w:rFonts w:ascii="Times New Roman" w:hAnsi="Times New Roman" w:cs="Times New Roman"/>
          <w:color w:val="auto"/>
        </w:rPr>
        <w:t xml:space="preserve"> на сумму более </w:t>
      </w:r>
      <w:r>
        <w:rPr>
          <w:rFonts w:ascii="Times New Roman" w:hAnsi="Times New Roman" w:cs="Times New Roman"/>
          <w:color w:val="auto"/>
        </w:rPr>
        <w:t>3</w:t>
      </w:r>
      <w:r w:rsidRPr="00E8396C">
        <w:rPr>
          <w:rFonts w:ascii="Times New Roman" w:hAnsi="Times New Roman" w:cs="Times New Roman"/>
          <w:color w:val="auto"/>
        </w:rPr>
        <w:t> 000 (</w:t>
      </w:r>
      <w:r>
        <w:rPr>
          <w:rFonts w:ascii="Times New Roman" w:hAnsi="Times New Roman" w:cs="Times New Roman"/>
          <w:color w:val="auto"/>
        </w:rPr>
        <w:t>трех тысяч)</w:t>
      </w:r>
      <w:r w:rsidRPr="00E8396C">
        <w:rPr>
          <w:rFonts w:ascii="Times New Roman" w:hAnsi="Times New Roman" w:cs="Times New Roman"/>
          <w:color w:val="auto"/>
        </w:rPr>
        <w:t xml:space="preserve"> рублей выдается 1 (один) Купон. Купон выдается в расчете от итоговой суммы Чека, после учета всех скидок и бонусов. Количество Купонов, выдаваемых по одно</w:t>
      </w:r>
      <w:r>
        <w:rPr>
          <w:rFonts w:ascii="Times New Roman" w:hAnsi="Times New Roman" w:cs="Times New Roman"/>
          <w:color w:val="auto"/>
        </w:rPr>
        <w:t xml:space="preserve">й сумме </w:t>
      </w:r>
      <w:r w:rsidRPr="00E8396C">
        <w:rPr>
          <w:rFonts w:ascii="Times New Roman" w:hAnsi="Times New Roman" w:cs="Times New Roman"/>
          <w:color w:val="auto"/>
        </w:rPr>
        <w:t xml:space="preserve"> Чек</w:t>
      </w:r>
      <w:r>
        <w:rPr>
          <w:rFonts w:ascii="Times New Roman" w:hAnsi="Times New Roman" w:cs="Times New Roman"/>
          <w:color w:val="auto"/>
        </w:rPr>
        <w:t xml:space="preserve">ов </w:t>
      </w:r>
      <w:r w:rsidRPr="00E8396C">
        <w:rPr>
          <w:rFonts w:ascii="Times New Roman" w:hAnsi="Times New Roman" w:cs="Times New Roman"/>
          <w:color w:val="auto"/>
        </w:rPr>
        <w:t xml:space="preserve"> кратно </w:t>
      </w:r>
      <w:r>
        <w:rPr>
          <w:rFonts w:ascii="Times New Roman" w:hAnsi="Times New Roman" w:cs="Times New Roman"/>
          <w:color w:val="auto"/>
        </w:rPr>
        <w:t>3</w:t>
      </w:r>
      <w:r w:rsidRPr="00E8396C">
        <w:rPr>
          <w:rFonts w:ascii="Times New Roman" w:hAnsi="Times New Roman" w:cs="Times New Roman"/>
          <w:color w:val="auto"/>
        </w:rPr>
        <w:t>000 (</w:t>
      </w:r>
      <w:r>
        <w:rPr>
          <w:rFonts w:ascii="Times New Roman" w:hAnsi="Times New Roman" w:cs="Times New Roman"/>
          <w:color w:val="auto"/>
        </w:rPr>
        <w:t>трем тысячам</w:t>
      </w:r>
      <w:r w:rsidRPr="00E8396C">
        <w:rPr>
          <w:rFonts w:ascii="Times New Roman" w:hAnsi="Times New Roman" w:cs="Times New Roman"/>
          <w:color w:val="auto"/>
        </w:rPr>
        <w:t>) рублей, то есть</w:t>
      </w:r>
      <w:r>
        <w:rPr>
          <w:rFonts w:ascii="Times New Roman" w:hAnsi="Times New Roman" w:cs="Times New Roman"/>
          <w:color w:val="auto"/>
        </w:rPr>
        <w:t xml:space="preserve"> 3</w:t>
      </w:r>
      <w:r w:rsidRPr="00E8396C">
        <w:rPr>
          <w:rFonts w:ascii="Times New Roman" w:hAnsi="Times New Roman" w:cs="Times New Roman"/>
          <w:color w:val="auto"/>
        </w:rPr>
        <w:t xml:space="preserve"> 000 </w:t>
      </w:r>
      <w:r>
        <w:rPr>
          <w:rFonts w:ascii="Times New Roman" w:hAnsi="Times New Roman" w:cs="Times New Roman"/>
          <w:color w:val="auto"/>
        </w:rPr>
        <w:t xml:space="preserve">(три тысячи) </w:t>
      </w:r>
      <w:r w:rsidRPr="00E8396C">
        <w:rPr>
          <w:rFonts w:ascii="Times New Roman" w:hAnsi="Times New Roman" w:cs="Times New Roman"/>
          <w:color w:val="auto"/>
        </w:rPr>
        <w:t xml:space="preserve">рублей = 1 Купон. Чек, участвующий в Акции, маркируется специальным штампом Акции с оборотной стороны, и может принимать участие в Акции только один раз. Чек с печатью считается погашенным, а Купон выданным. Номер на Купоне является уникальным идентификационным номером Участника. Купон состоит из двух частей: наибольшей (сбрасывается в ящик) и наименьшей (остается у Участника Акции). </w:t>
      </w:r>
    </w:p>
    <w:p w:rsidR="00EB6ABA" w:rsidRPr="00E8396C" w:rsidRDefault="00EB6ABA" w:rsidP="00EB6A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2.9.2</w:t>
      </w:r>
      <w:r w:rsidRPr="00E8396C">
        <w:rPr>
          <w:rFonts w:ascii="Times New Roman" w:hAnsi="Times New Roman" w:cs="Times New Roman"/>
          <w:sz w:val="24"/>
          <w:szCs w:val="24"/>
        </w:rPr>
        <w:t xml:space="preserve">. </w:t>
      </w:r>
      <w:r>
        <w:rPr>
          <w:rFonts w:ascii="Times New Roman" w:hAnsi="Times New Roman" w:cs="Times New Roman"/>
          <w:sz w:val="24"/>
          <w:szCs w:val="24"/>
        </w:rPr>
        <w:t>З</w:t>
      </w:r>
      <w:r w:rsidRPr="00E8396C">
        <w:rPr>
          <w:rFonts w:ascii="Times New Roman" w:hAnsi="Times New Roman" w:cs="Times New Roman"/>
          <w:sz w:val="24"/>
          <w:szCs w:val="24"/>
        </w:rPr>
        <w:t xml:space="preserve">аполнить полученный Купон на стойке информации ТРЦ «РИО» все поля: </w:t>
      </w:r>
    </w:p>
    <w:p w:rsidR="00EB6ABA" w:rsidRPr="00E8396C" w:rsidRDefault="00EB6ABA" w:rsidP="00EB6ABA">
      <w:pPr>
        <w:pStyle w:val="a3"/>
        <w:numPr>
          <w:ilvl w:val="0"/>
          <w:numId w:val="5"/>
        </w:numPr>
        <w:spacing w:after="0" w:line="240" w:lineRule="auto"/>
        <w:ind w:left="0" w:firstLine="567"/>
        <w:jc w:val="both"/>
        <w:rPr>
          <w:rFonts w:ascii="Times New Roman" w:hAnsi="Times New Roman" w:cs="Times New Roman"/>
          <w:sz w:val="24"/>
          <w:szCs w:val="24"/>
        </w:rPr>
      </w:pPr>
      <w:r w:rsidRPr="00E8396C">
        <w:rPr>
          <w:rFonts w:ascii="Times New Roman" w:hAnsi="Times New Roman" w:cs="Times New Roman"/>
          <w:sz w:val="24"/>
          <w:szCs w:val="24"/>
        </w:rPr>
        <w:t xml:space="preserve">Ф.И.О., </w:t>
      </w:r>
    </w:p>
    <w:p w:rsidR="00EB6ABA" w:rsidRPr="00E8396C" w:rsidRDefault="00EB6ABA" w:rsidP="00EB6ABA">
      <w:pPr>
        <w:pStyle w:val="a3"/>
        <w:numPr>
          <w:ilvl w:val="0"/>
          <w:numId w:val="5"/>
        </w:numPr>
        <w:spacing w:after="0" w:line="240" w:lineRule="auto"/>
        <w:ind w:left="0" w:firstLine="567"/>
        <w:jc w:val="both"/>
        <w:rPr>
          <w:rFonts w:ascii="Times New Roman" w:hAnsi="Times New Roman" w:cs="Times New Roman"/>
          <w:sz w:val="24"/>
          <w:szCs w:val="24"/>
        </w:rPr>
      </w:pPr>
      <w:r w:rsidRPr="00E8396C">
        <w:rPr>
          <w:rFonts w:ascii="Times New Roman" w:hAnsi="Times New Roman" w:cs="Times New Roman"/>
          <w:sz w:val="24"/>
          <w:szCs w:val="24"/>
        </w:rPr>
        <w:t xml:space="preserve">контактный мобильный телефон, </w:t>
      </w:r>
    </w:p>
    <w:p w:rsidR="00EB6ABA" w:rsidRPr="00E8396C" w:rsidRDefault="00EB6ABA" w:rsidP="00EB6ABA">
      <w:pPr>
        <w:pStyle w:val="a3"/>
        <w:numPr>
          <w:ilvl w:val="0"/>
          <w:numId w:val="5"/>
        </w:numPr>
        <w:spacing w:after="0" w:line="240" w:lineRule="auto"/>
        <w:ind w:left="0" w:firstLine="567"/>
        <w:jc w:val="both"/>
        <w:rPr>
          <w:rFonts w:ascii="Times New Roman" w:hAnsi="Times New Roman" w:cs="Times New Roman"/>
          <w:sz w:val="24"/>
          <w:szCs w:val="24"/>
        </w:rPr>
      </w:pPr>
      <w:r w:rsidRPr="00E8396C">
        <w:rPr>
          <w:rFonts w:ascii="Times New Roman" w:hAnsi="Times New Roman" w:cs="Times New Roman"/>
          <w:sz w:val="24"/>
          <w:szCs w:val="24"/>
        </w:rPr>
        <w:t>поставить персональную подпись о согласии с настоящими Правилами и предоставлении Организатору права на обработку своих персональных данных.</w:t>
      </w:r>
    </w:p>
    <w:p w:rsidR="00EB6ABA" w:rsidRPr="00E8396C" w:rsidRDefault="00EB6ABA" w:rsidP="00EB6ABA">
      <w:pPr>
        <w:pStyle w:val="a3"/>
        <w:spacing w:after="0" w:line="240" w:lineRule="auto"/>
        <w:ind w:left="0" w:firstLine="567"/>
        <w:jc w:val="both"/>
        <w:rPr>
          <w:rFonts w:ascii="Times New Roman" w:hAnsi="Times New Roman" w:cs="Times New Roman"/>
          <w:sz w:val="24"/>
          <w:szCs w:val="24"/>
        </w:rPr>
      </w:pPr>
      <w:r w:rsidRPr="00E8396C">
        <w:rPr>
          <w:rFonts w:ascii="Times New Roman" w:hAnsi="Times New Roman" w:cs="Times New Roman"/>
          <w:sz w:val="24"/>
          <w:szCs w:val="24"/>
        </w:rPr>
        <w:t>Купон должен быть заполнен шариковой ручкой, разборчивым печатным шрифтом.</w:t>
      </w:r>
    </w:p>
    <w:p w:rsidR="00EB6ABA" w:rsidRPr="00E8396C" w:rsidRDefault="00EB6ABA" w:rsidP="00EB6ABA">
      <w:pPr>
        <w:pStyle w:val="a3"/>
        <w:spacing w:after="0" w:line="240" w:lineRule="auto"/>
        <w:ind w:left="0" w:firstLine="567"/>
        <w:jc w:val="both"/>
        <w:rPr>
          <w:rFonts w:ascii="Times New Roman" w:hAnsi="Times New Roman" w:cs="Times New Roman"/>
          <w:sz w:val="24"/>
          <w:szCs w:val="24"/>
        </w:rPr>
      </w:pPr>
      <w:r w:rsidRPr="00E8396C">
        <w:rPr>
          <w:rFonts w:ascii="Times New Roman" w:hAnsi="Times New Roman" w:cs="Times New Roman"/>
          <w:sz w:val="24"/>
          <w:szCs w:val="24"/>
        </w:rPr>
        <w:t>Купон, в котором присутствуют незаполненные поля, считается недействительным и не принимает участие в Акции.</w:t>
      </w:r>
    </w:p>
    <w:p w:rsidR="00EB6ABA" w:rsidRPr="00E8396C" w:rsidRDefault="00EB6ABA" w:rsidP="00EB6ABA">
      <w:pPr>
        <w:pStyle w:val="a3"/>
        <w:spacing w:after="0" w:line="240" w:lineRule="auto"/>
        <w:ind w:left="0" w:firstLine="567"/>
        <w:jc w:val="both"/>
        <w:rPr>
          <w:rFonts w:ascii="Times New Roman" w:hAnsi="Times New Roman" w:cs="Times New Roman"/>
          <w:sz w:val="24"/>
          <w:szCs w:val="24"/>
        </w:rPr>
      </w:pPr>
      <w:r w:rsidRPr="00E8396C">
        <w:rPr>
          <w:rFonts w:ascii="Times New Roman" w:hAnsi="Times New Roman" w:cs="Times New Roman"/>
          <w:sz w:val="24"/>
          <w:szCs w:val="24"/>
        </w:rPr>
        <w:t>Персональные данные Участника Акции, указанные на Купоне, должны совпадать с персональными данными, указанными в его паспорте.</w:t>
      </w:r>
    </w:p>
    <w:p w:rsidR="00EB6ABA" w:rsidRPr="00E8396C" w:rsidRDefault="00EB6ABA" w:rsidP="00EB6ABA">
      <w:pPr>
        <w:spacing w:after="0" w:line="240" w:lineRule="auto"/>
        <w:ind w:firstLine="567"/>
        <w:jc w:val="both"/>
        <w:rPr>
          <w:rFonts w:ascii="Times New Roman" w:hAnsi="Times New Roman" w:cs="Times New Roman"/>
          <w:sz w:val="24"/>
          <w:szCs w:val="24"/>
        </w:rPr>
      </w:pPr>
      <w:r w:rsidRPr="00E8396C">
        <w:rPr>
          <w:rFonts w:ascii="Times New Roman" w:hAnsi="Times New Roman" w:cs="Times New Roman"/>
          <w:sz w:val="24"/>
          <w:szCs w:val="24"/>
        </w:rPr>
        <w:t xml:space="preserve">Передавать, дарить Купон другим Участниками Акции не допускается. </w:t>
      </w:r>
    </w:p>
    <w:p w:rsidR="00EB6ABA" w:rsidRPr="00E8396C" w:rsidRDefault="00EB6ABA" w:rsidP="00EB6ABA">
      <w:pPr>
        <w:spacing w:after="0" w:line="240" w:lineRule="auto"/>
        <w:ind w:firstLine="567"/>
        <w:jc w:val="both"/>
        <w:rPr>
          <w:rFonts w:ascii="Times New Roman" w:hAnsi="Times New Roman" w:cs="Times New Roman"/>
          <w:sz w:val="24"/>
          <w:szCs w:val="24"/>
        </w:rPr>
      </w:pPr>
      <w:r w:rsidRPr="00E8396C">
        <w:rPr>
          <w:rFonts w:ascii="Times New Roman" w:hAnsi="Times New Roman" w:cs="Times New Roman"/>
          <w:sz w:val="24"/>
          <w:szCs w:val="24"/>
        </w:rPr>
        <w:t>При потере, порче, краже Купона, Купон восстановлению не подлежит.</w:t>
      </w:r>
    </w:p>
    <w:p w:rsidR="00EB6ABA" w:rsidRPr="00E8396C" w:rsidRDefault="00EB6ABA" w:rsidP="00EB6ABA">
      <w:pPr>
        <w:spacing w:after="0" w:line="240" w:lineRule="auto"/>
        <w:ind w:firstLine="567"/>
        <w:jc w:val="both"/>
        <w:rPr>
          <w:rFonts w:ascii="Times New Roman" w:hAnsi="Times New Roman" w:cs="Times New Roman"/>
          <w:sz w:val="24"/>
          <w:szCs w:val="24"/>
        </w:rPr>
      </w:pPr>
      <w:r w:rsidRPr="00E8396C">
        <w:rPr>
          <w:rFonts w:ascii="Times New Roman" w:hAnsi="Times New Roman" w:cs="Times New Roman"/>
          <w:sz w:val="24"/>
          <w:szCs w:val="24"/>
        </w:rPr>
        <w:t>Не учитываются и не допускаются к участию в Акции Купоны:</w:t>
      </w:r>
    </w:p>
    <w:p w:rsidR="00EB6ABA" w:rsidRPr="00E8396C" w:rsidRDefault="00EB6ABA" w:rsidP="00EB6ABA">
      <w:pPr>
        <w:spacing w:after="0" w:line="240" w:lineRule="auto"/>
        <w:ind w:firstLine="567"/>
        <w:jc w:val="both"/>
        <w:rPr>
          <w:rFonts w:ascii="Times New Roman" w:hAnsi="Times New Roman" w:cs="Times New Roman"/>
          <w:sz w:val="24"/>
          <w:szCs w:val="24"/>
        </w:rPr>
      </w:pPr>
      <w:r w:rsidRPr="00E8396C">
        <w:rPr>
          <w:rFonts w:ascii="Times New Roman" w:hAnsi="Times New Roman" w:cs="Times New Roman"/>
          <w:sz w:val="24"/>
          <w:szCs w:val="24"/>
        </w:rPr>
        <w:t xml:space="preserve"> - поврежденные более чем на 10% </w:t>
      </w:r>
      <w:r>
        <w:rPr>
          <w:rFonts w:ascii="Times New Roman" w:hAnsi="Times New Roman" w:cs="Times New Roman"/>
          <w:sz w:val="24"/>
          <w:szCs w:val="24"/>
        </w:rPr>
        <w:t xml:space="preserve">(десять процентов) </w:t>
      </w:r>
      <w:r w:rsidRPr="00E8396C">
        <w:rPr>
          <w:rFonts w:ascii="Times New Roman" w:hAnsi="Times New Roman" w:cs="Times New Roman"/>
          <w:sz w:val="24"/>
          <w:szCs w:val="24"/>
        </w:rPr>
        <w:t>и/или не читаемые;</w:t>
      </w:r>
    </w:p>
    <w:p w:rsidR="00EB6ABA" w:rsidRPr="00E8396C" w:rsidRDefault="00EB6ABA" w:rsidP="00EB6ABA">
      <w:pPr>
        <w:spacing w:after="0" w:line="240" w:lineRule="auto"/>
        <w:ind w:firstLine="567"/>
        <w:jc w:val="both"/>
        <w:rPr>
          <w:rFonts w:ascii="Times New Roman" w:hAnsi="Times New Roman" w:cs="Times New Roman"/>
          <w:sz w:val="24"/>
          <w:szCs w:val="24"/>
        </w:rPr>
      </w:pPr>
      <w:r w:rsidRPr="00E8396C">
        <w:rPr>
          <w:rFonts w:ascii="Times New Roman" w:hAnsi="Times New Roman" w:cs="Times New Roman"/>
          <w:sz w:val="24"/>
          <w:szCs w:val="24"/>
        </w:rPr>
        <w:t xml:space="preserve"> - незаполненные согласно правилам Акции, то есть не указано или указано некорректно, не</w:t>
      </w:r>
      <w:r>
        <w:rPr>
          <w:rFonts w:ascii="Times New Roman" w:hAnsi="Times New Roman" w:cs="Times New Roman"/>
          <w:sz w:val="24"/>
          <w:szCs w:val="24"/>
        </w:rPr>
        <w:t xml:space="preserve"> </w:t>
      </w:r>
      <w:r w:rsidRPr="00E8396C">
        <w:rPr>
          <w:rFonts w:ascii="Times New Roman" w:hAnsi="Times New Roman" w:cs="Times New Roman"/>
          <w:sz w:val="24"/>
          <w:szCs w:val="24"/>
        </w:rPr>
        <w:t>читаемо Ф.И.О., контактный мобильный телефон, нет подписи о согласии с настоящими Правилами и предоставлении Организатору права на обработку персональных данных Участника;</w:t>
      </w:r>
    </w:p>
    <w:p w:rsidR="00EB6ABA" w:rsidRPr="00E8396C" w:rsidRDefault="00EB6ABA" w:rsidP="00EB6ABA">
      <w:pPr>
        <w:pStyle w:val="a5"/>
        <w:shd w:val="clear" w:color="auto" w:fill="FFFFFF"/>
        <w:spacing w:before="0" w:beforeAutospacing="0" w:after="0" w:afterAutospacing="0"/>
        <w:ind w:firstLine="567"/>
        <w:jc w:val="both"/>
      </w:pPr>
      <w:r>
        <w:t>2.9.3</w:t>
      </w:r>
      <w:r w:rsidRPr="00E8396C">
        <w:t xml:space="preserve">. </w:t>
      </w:r>
      <w:r>
        <w:t>О</w:t>
      </w:r>
      <w:r w:rsidRPr="00E8396C">
        <w:t>трывную часть купона опустить в ящик для купонов, большую часть купона сохранить вместе с чеком до момента розыгрыша.</w:t>
      </w:r>
    </w:p>
    <w:p w:rsidR="00EB6ABA" w:rsidRPr="00E8396C" w:rsidRDefault="00EB6ABA" w:rsidP="00EB6ABA">
      <w:pPr>
        <w:pStyle w:val="a5"/>
        <w:shd w:val="clear" w:color="auto" w:fill="FFFFFF"/>
        <w:spacing w:before="0" w:beforeAutospacing="0" w:after="0" w:afterAutospacing="0"/>
        <w:ind w:firstLine="567"/>
        <w:jc w:val="both"/>
      </w:pPr>
      <w:r>
        <w:t>2.9.4.</w:t>
      </w:r>
      <w:r w:rsidRPr="00E8396C">
        <w:t xml:space="preserve"> В день розыгрыша присутствовать в ТРЦ РИО при определении победителя.</w:t>
      </w:r>
    </w:p>
    <w:p w:rsidR="00EB6ABA" w:rsidRPr="00E8396C" w:rsidRDefault="00EB6ABA" w:rsidP="00EB6ABA">
      <w:pPr>
        <w:pStyle w:val="a5"/>
        <w:shd w:val="clear" w:color="auto" w:fill="FFFFFF"/>
        <w:spacing w:before="0" w:beforeAutospacing="0" w:after="0" w:afterAutospacing="0"/>
        <w:ind w:firstLine="567"/>
        <w:jc w:val="both"/>
      </w:pPr>
      <w:r>
        <w:t>2.9.</w:t>
      </w:r>
      <w:r w:rsidR="006C7995">
        <w:t>5</w:t>
      </w:r>
      <w:r>
        <w:t xml:space="preserve">. </w:t>
      </w:r>
      <w:r w:rsidRPr="00E8396C">
        <w:t>После заполнения купона Участник Акции подтверждает, что ознакомлен с Правилами Акции,  согласен с ними, а также дает свое согласие на получение рекламной информации от Организатора</w:t>
      </w:r>
      <w:r>
        <w:t xml:space="preserve"> Акции</w:t>
      </w:r>
      <w:r w:rsidRPr="00E8396C">
        <w:t>,  на предоставление персональных</w:t>
      </w:r>
      <w:r>
        <w:t xml:space="preserve"> </w:t>
      </w:r>
      <w:r w:rsidRPr="00E8396C">
        <w:t xml:space="preserve"> данных.  </w:t>
      </w:r>
      <w:proofErr w:type="gramStart"/>
      <w:r w:rsidRPr="00E8396C">
        <w:t xml:space="preserve">В том числе фамилии, имени, отчества, возраста, номера мобильного телефона, адреса электронной почты, другой персональной информации, полученной Организатором в ходе проведения Акции, и их обработку Организатором и/или его уполномоченными представителями, включая сбор, систематизацию, накопление, хранение (в том числе на случай предъявления претензий), уточнение (обновление, изменение), использование (в том числе для целей  вручения </w:t>
      </w:r>
      <w:r>
        <w:t>подарков</w:t>
      </w:r>
      <w:r w:rsidRPr="00E8396C">
        <w:t>, индивидуального общения с Участниками в целях</w:t>
      </w:r>
      <w:proofErr w:type="gramEnd"/>
      <w:r w:rsidRPr="00E8396C">
        <w:t>, связанных с проведением Акции), распространение, обезличивание, блокирование, уничтожение персональных данных в целях, связанных с проведением Акции. Персональные данные Участников будут использоваться исключительно Организатором или уполномоченными им лицами, действующими на основе соглашений о неразглашении конфиденциальных данных в связи с проведением Акции, и не будут предоставляться никаким третьим лицам для целей, не связанных с Акцией. Указанное согласие дается Участником на срок проведения Акции и не менее 1 (</w:t>
      </w:r>
      <w:r>
        <w:t>о</w:t>
      </w:r>
      <w:r w:rsidRPr="00E8396C">
        <w:t>дного) года после ее окончания и может быть отозвано Участником после окончания проведения Акции путем письменного уведомления, направленного в адрес Организатора заказным почтовым отправлением. В отношении всех персональных данных, предоставленных Участниками в ходе Акции, Организатором или уполномоченными им лицами будут соблюдаться режим их конфиденциальности, и приниматься меры по обеспечению безопасности персональных данных в соответствии со ст. 19 Федерального закона «О персональных данных».</w:t>
      </w:r>
    </w:p>
    <w:p w:rsidR="00EB6ABA" w:rsidRDefault="00EB6ABA" w:rsidP="00EB6ABA">
      <w:pPr>
        <w:pStyle w:val="a3"/>
        <w:spacing w:after="0" w:line="240" w:lineRule="auto"/>
        <w:ind w:left="0" w:firstLine="567"/>
        <w:jc w:val="both"/>
        <w:rPr>
          <w:rFonts w:ascii="Times New Roman" w:hAnsi="Times New Roman" w:cs="Times New Roman"/>
          <w:sz w:val="24"/>
          <w:szCs w:val="24"/>
        </w:rPr>
      </w:pPr>
    </w:p>
    <w:p w:rsidR="006C7995" w:rsidRPr="00FC05AE" w:rsidRDefault="006C7995" w:rsidP="00EB6ABA">
      <w:pPr>
        <w:pStyle w:val="a3"/>
        <w:spacing w:after="0" w:line="240" w:lineRule="auto"/>
        <w:ind w:left="0" w:firstLine="567"/>
        <w:jc w:val="both"/>
        <w:rPr>
          <w:rFonts w:ascii="Times New Roman" w:hAnsi="Times New Roman" w:cs="Times New Roman"/>
          <w:b/>
          <w:sz w:val="24"/>
          <w:szCs w:val="24"/>
        </w:rPr>
      </w:pPr>
      <w:r w:rsidRPr="00FC05AE">
        <w:rPr>
          <w:rFonts w:ascii="Times New Roman" w:hAnsi="Times New Roman" w:cs="Times New Roman"/>
          <w:b/>
          <w:sz w:val="24"/>
          <w:szCs w:val="24"/>
        </w:rPr>
        <w:t>3. Порядок определения Победителя</w:t>
      </w:r>
    </w:p>
    <w:p w:rsidR="00EB6ABA" w:rsidRDefault="00EB6ABA" w:rsidP="00EF64E7">
      <w:pPr>
        <w:pStyle w:val="a5"/>
        <w:shd w:val="clear" w:color="auto" w:fill="FFFFFF"/>
        <w:spacing w:before="0" w:beforeAutospacing="0" w:after="0" w:afterAutospacing="0"/>
        <w:ind w:firstLine="709"/>
        <w:jc w:val="both"/>
      </w:pPr>
    </w:p>
    <w:p w:rsidR="006C7995" w:rsidRDefault="006C7995" w:rsidP="006C7995">
      <w:pPr>
        <w:pStyle w:val="a5"/>
        <w:shd w:val="clear" w:color="auto" w:fill="FFFFFF"/>
        <w:spacing w:before="0" w:beforeAutospacing="0" w:after="0" w:afterAutospacing="0"/>
        <w:ind w:firstLine="567"/>
        <w:jc w:val="both"/>
      </w:pPr>
      <w:r>
        <w:lastRenderedPageBreak/>
        <w:t>3</w:t>
      </w:r>
      <w:r w:rsidRPr="00E8396C">
        <w:t>.1. Победитель определяется только из числа Участников Акции</w:t>
      </w:r>
      <w:r>
        <w:t>,</w:t>
      </w:r>
      <w:r w:rsidRPr="00E8396C">
        <w:t xml:space="preserve"> присутствующих на момент определения победителя в ТРЦ «РИО». Для подтверждения присутствия Участника на территории ТРЦ «РИО» в момент определения победителя, Участник должен в течение 1 (одной) минуты после объявления его ведущим мероприятия в качестве «Победителя», откликнуться, и выйти на сцену.</w:t>
      </w:r>
    </w:p>
    <w:p w:rsidR="006C7995" w:rsidRPr="00E8396C" w:rsidRDefault="00FC05AE" w:rsidP="006C7995">
      <w:pPr>
        <w:pStyle w:val="a5"/>
        <w:shd w:val="clear" w:color="auto" w:fill="FFFFFF"/>
        <w:spacing w:before="0" w:beforeAutospacing="0" w:after="0" w:afterAutospacing="0"/>
        <w:ind w:firstLine="567"/>
        <w:jc w:val="both"/>
      </w:pPr>
      <w:r>
        <w:t xml:space="preserve">3.2. </w:t>
      </w:r>
      <w:r w:rsidR="006C7995" w:rsidRPr="00E8396C">
        <w:t xml:space="preserve">Победитель определяется путем публичного извлечения купонов из прозрачного куба. </w:t>
      </w:r>
      <w:r w:rsidR="006C7995" w:rsidRPr="002553D7">
        <w:t>Организатор объявляет номер купона и ФИО участника.</w:t>
      </w:r>
      <w:r w:rsidR="006C7995" w:rsidRPr="00E8396C">
        <w:t xml:space="preserve"> (В Акции принимают участие только присутствующие на момент определения победителя  в ТРЦ «РИО» и надлежащим образом зарегистрированные в соответствии с п.</w:t>
      </w:r>
      <w:r w:rsidR="006C7995">
        <w:t>2.9.2</w:t>
      </w:r>
      <w:r w:rsidR="006C7995" w:rsidRPr="00E8396C">
        <w:t xml:space="preserve"> настоящих Условий участники).</w:t>
      </w:r>
    </w:p>
    <w:p w:rsidR="003C4AB6" w:rsidRPr="00E8396C" w:rsidRDefault="00FC05AE" w:rsidP="003C4AB6">
      <w:pPr>
        <w:pStyle w:val="a5"/>
        <w:shd w:val="clear" w:color="auto" w:fill="FFFFFF"/>
        <w:spacing w:before="0" w:beforeAutospacing="0" w:after="0" w:afterAutospacing="0"/>
        <w:ind w:firstLine="567"/>
        <w:jc w:val="both"/>
      </w:pPr>
      <w:r>
        <w:t>3.3.</w:t>
      </w:r>
      <w:r w:rsidR="003C4AB6" w:rsidRPr="00E8396C">
        <w:t xml:space="preserve"> Участник, чей номер на отрывной части купона совпадет с номером,</w:t>
      </w:r>
      <w:r w:rsidR="003C4AB6" w:rsidRPr="00E8396C">
        <w:rPr>
          <w:rStyle w:val="apple-converted-space"/>
        </w:rPr>
        <w:t> </w:t>
      </w:r>
      <w:r w:rsidR="003C4AB6" w:rsidRPr="00E8396C">
        <w:t>нанесенным на вытащенном из стеклянного куба купоне, определяется как выигравший Участник (Победитель) при условии явки последнего к представителям Организатора в течение двух минут после объявления представителем Организатора обладателя купона</w:t>
      </w:r>
      <w:r w:rsidR="003C4AB6">
        <w:t>,</w:t>
      </w:r>
      <w:r w:rsidR="003C4AB6" w:rsidRPr="00E8396C">
        <w:t xml:space="preserve"> вытащенного из стеклянного куба. В случае неявки Участника, такой участник Победителем не признается. В таком случае, разыгрываемый на данном этапе п</w:t>
      </w:r>
      <w:r w:rsidR="003C4AB6">
        <w:t>одарок</w:t>
      </w:r>
      <w:r w:rsidR="003C4AB6" w:rsidRPr="00E8396C">
        <w:t xml:space="preserve"> является не разыгранным, вследствие чего определение победителя (получателя) продолжается.  </w:t>
      </w:r>
    </w:p>
    <w:p w:rsidR="006C7995" w:rsidRDefault="00FC05AE" w:rsidP="006C7995">
      <w:pPr>
        <w:pStyle w:val="a5"/>
        <w:shd w:val="clear" w:color="auto" w:fill="FFFFFF"/>
        <w:spacing w:before="0" w:beforeAutospacing="0" w:after="0" w:afterAutospacing="0"/>
        <w:ind w:firstLine="567"/>
        <w:jc w:val="both"/>
      </w:pPr>
      <w:r>
        <w:t>3.4.</w:t>
      </w:r>
      <w:r w:rsidR="006C7995" w:rsidRPr="00E8396C">
        <w:t xml:space="preserve"> В случае невыхода Участника Акции, определенного в качестве победителя в рамках проводимой Акции, на сцену в течение 2 (двух) минут после объявления его ведущим в качестве «Победителя», статус «Победителя» Акции для данного участника аннулируется.</w:t>
      </w:r>
    </w:p>
    <w:p w:rsidR="006C7995" w:rsidRPr="00E8396C" w:rsidRDefault="00FC05AE" w:rsidP="006C7995">
      <w:pPr>
        <w:pStyle w:val="a5"/>
        <w:shd w:val="clear" w:color="auto" w:fill="FFFFFF"/>
        <w:spacing w:before="0" w:beforeAutospacing="0" w:after="0" w:afterAutospacing="0"/>
        <w:ind w:firstLine="567"/>
        <w:jc w:val="both"/>
      </w:pPr>
      <w:r>
        <w:t>3.5.</w:t>
      </w:r>
      <w:r w:rsidR="006C7995" w:rsidRPr="00E8396C">
        <w:t xml:space="preserve"> Процедура определения выигравших Участников повторяется </w:t>
      </w:r>
      <w:r w:rsidR="006C7995">
        <w:t xml:space="preserve">количество раз, соответствующих </w:t>
      </w:r>
      <w:r w:rsidR="006C7995" w:rsidRPr="00E8396C">
        <w:t xml:space="preserve">количеству </w:t>
      </w:r>
      <w:r w:rsidR="006C7995">
        <w:t>подарков</w:t>
      </w:r>
      <w:r w:rsidR="006C7995" w:rsidRPr="00E8396C">
        <w:t>.</w:t>
      </w:r>
      <w:r w:rsidR="006C7995">
        <w:t xml:space="preserve"> В случае отсутствия обладателя выигравшего купона процедура повторяется.</w:t>
      </w:r>
    </w:p>
    <w:p w:rsidR="006C7995" w:rsidRPr="00E8396C" w:rsidRDefault="00FC05AE" w:rsidP="006C7995">
      <w:pPr>
        <w:pStyle w:val="a5"/>
        <w:shd w:val="clear" w:color="auto" w:fill="FFFFFF"/>
        <w:spacing w:before="0" w:beforeAutospacing="0" w:after="0" w:afterAutospacing="0"/>
        <w:ind w:firstLine="567"/>
        <w:jc w:val="both"/>
      </w:pPr>
      <w:r>
        <w:t xml:space="preserve">3.6. </w:t>
      </w:r>
      <w:r w:rsidR="006C7995" w:rsidRPr="00E8396C">
        <w:t xml:space="preserve"> Результаты проведения Акции являются окончательными и не подлежат пересмотру.</w:t>
      </w:r>
    </w:p>
    <w:p w:rsidR="006C7995" w:rsidRPr="00E8396C" w:rsidRDefault="00FC05AE" w:rsidP="006C7995">
      <w:pPr>
        <w:pStyle w:val="a5"/>
        <w:shd w:val="clear" w:color="auto" w:fill="FFFFFF"/>
        <w:spacing w:before="0" w:beforeAutospacing="0" w:after="0" w:afterAutospacing="0"/>
        <w:ind w:firstLine="567"/>
        <w:jc w:val="both"/>
      </w:pPr>
      <w:r>
        <w:t>3.7.</w:t>
      </w:r>
      <w:r w:rsidR="006C7995" w:rsidRPr="00E8396C">
        <w:t xml:space="preserve"> Установленные выигрыши (</w:t>
      </w:r>
      <w:r w:rsidR="006C7995">
        <w:t>подарки</w:t>
      </w:r>
      <w:r w:rsidR="006C7995" w:rsidRPr="00E8396C">
        <w:t>) не обмениваются, не обналичиваются и не могут быть заменены денежным эквивалентом.</w:t>
      </w:r>
    </w:p>
    <w:p w:rsidR="00667E3F" w:rsidRDefault="00FC05AE" w:rsidP="006C7995">
      <w:pPr>
        <w:pStyle w:val="a5"/>
        <w:shd w:val="clear" w:color="auto" w:fill="FFFFFF"/>
        <w:spacing w:before="0" w:beforeAutospacing="0" w:after="0" w:afterAutospacing="0"/>
        <w:ind w:firstLine="567"/>
        <w:jc w:val="both"/>
      </w:pPr>
      <w:r>
        <w:t>3.8.</w:t>
      </w:r>
      <w:r w:rsidR="006C7995" w:rsidRPr="00E8396C">
        <w:t xml:space="preserve"> Организатор оставляет за собой право запрашивать дополнительную информацию, связанную с идентификацией лица в качестве Участника: </w:t>
      </w:r>
    </w:p>
    <w:p w:rsidR="006C7995" w:rsidRDefault="00667E3F" w:rsidP="00667E3F">
      <w:pPr>
        <w:pStyle w:val="a5"/>
        <w:numPr>
          <w:ilvl w:val="0"/>
          <w:numId w:val="5"/>
        </w:numPr>
        <w:shd w:val="clear" w:color="auto" w:fill="FFFFFF"/>
        <w:spacing w:before="0" w:beforeAutospacing="0" w:after="0" w:afterAutospacing="0"/>
        <w:jc w:val="both"/>
      </w:pPr>
      <w:r>
        <w:t>паспорт гражданина РФ (первая страница и страница с пропиской)</w:t>
      </w:r>
    </w:p>
    <w:p w:rsidR="00667E3F" w:rsidRDefault="00667E3F" w:rsidP="00667E3F">
      <w:pPr>
        <w:pStyle w:val="a5"/>
        <w:numPr>
          <w:ilvl w:val="0"/>
          <w:numId w:val="5"/>
        </w:numPr>
        <w:shd w:val="clear" w:color="auto" w:fill="FFFFFF"/>
        <w:spacing w:before="0" w:beforeAutospacing="0" w:after="0" w:afterAutospacing="0"/>
        <w:jc w:val="both"/>
      </w:pPr>
      <w:r>
        <w:t>чек</w:t>
      </w:r>
    </w:p>
    <w:p w:rsidR="00667E3F" w:rsidRDefault="00667E3F" w:rsidP="00667E3F">
      <w:pPr>
        <w:pStyle w:val="a5"/>
        <w:numPr>
          <w:ilvl w:val="0"/>
          <w:numId w:val="5"/>
        </w:numPr>
        <w:shd w:val="clear" w:color="auto" w:fill="FFFFFF"/>
        <w:spacing w:before="0" w:beforeAutospacing="0" w:after="0" w:afterAutospacing="0"/>
        <w:jc w:val="both"/>
      </w:pPr>
      <w:r>
        <w:t>ИНН</w:t>
      </w:r>
    </w:p>
    <w:p w:rsidR="00667E3F" w:rsidRPr="00E8396C" w:rsidRDefault="00667E3F" w:rsidP="00667E3F">
      <w:pPr>
        <w:pStyle w:val="a5"/>
        <w:numPr>
          <w:ilvl w:val="0"/>
          <w:numId w:val="5"/>
        </w:numPr>
        <w:shd w:val="clear" w:color="auto" w:fill="FFFFFF"/>
        <w:spacing w:before="0" w:beforeAutospacing="0" w:after="0" w:afterAutospacing="0"/>
        <w:jc w:val="both"/>
      </w:pPr>
      <w:r>
        <w:t>Иную информацию по запросу Организатора ил Оператора Акции, необходимую для вручения Призов Акции Победителям.</w:t>
      </w:r>
    </w:p>
    <w:p w:rsidR="006C7995" w:rsidRDefault="00FC05AE" w:rsidP="006C7995">
      <w:pPr>
        <w:pStyle w:val="a5"/>
        <w:shd w:val="clear" w:color="auto" w:fill="FFFFFF"/>
        <w:spacing w:before="0" w:beforeAutospacing="0" w:after="0" w:afterAutospacing="0"/>
        <w:ind w:firstLine="567"/>
        <w:jc w:val="both"/>
      </w:pPr>
      <w:r>
        <w:t>3.9.</w:t>
      </w:r>
      <w:r w:rsidR="006C7995" w:rsidRPr="00E8396C">
        <w:t xml:space="preserve"> Участник Акции несет ответственность за достоверность предоставленной информации и сведений. Сведения, указанные Участником</w:t>
      </w:r>
      <w:r w:rsidR="006C7995">
        <w:t>,</w:t>
      </w:r>
      <w:r w:rsidR="006C7995" w:rsidRPr="00E8396C">
        <w:t xml:space="preserve"> должны быть, по первому запросу Организатора, подтверждены документально.</w:t>
      </w:r>
    </w:p>
    <w:p w:rsidR="006C7995" w:rsidRPr="00E8396C" w:rsidRDefault="00FC05AE" w:rsidP="006C7995">
      <w:pPr>
        <w:pStyle w:val="a5"/>
        <w:shd w:val="clear" w:color="auto" w:fill="FFFFFF"/>
        <w:spacing w:before="0" w:beforeAutospacing="0" w:after="0" w:afterAutospacing="0"/>
        <w:ind w:firstLine="567"/>
        <w:jc w:val="both"/>
      </w:pPr>
      <w:r>
        <w:t>3.10.</w:t>
      </w:r>
      <w:r w:rsidR="006C7995" w:rsidRPr="00E8396C">
        <w:t xml:space="preserve"> Организатор вправе отказать победителю в выдаче п</w:t>
      </w:r>
      <w:r w:rsidR="006C7995">
        <w:t>одарка</w:t>
      </w:r>
      <w:r w:rsidR="006C7995" w:rsidRPr="00E8396C">
        <w:t xml:space="preserve">, в случае если </w:t>
      </w:r>
      <w:r w:rsidR="006C7995">
        <w:t>П</w:t>
      </w:r>
      <w:r w:rsidR="006C7995" w:rsidRPr="00E8396C">
        <w:t xml:space="preserve">обедитель в установленный срок (в течение 2-х минут) не явился за </w:t>
      </w:r>
      <w:r w:rsidR="006C7995">
        <w:t xml:space="preserve">его </w:t>
      </w:r>
      <w:r w:rsidR="006C7995" w:rsidRPr="00E8396C">
        <w:t>получением или не предъявил уполномоченному представителю Организатора паспорт, чек, отрывную часть купона, либо если данные</w:t>
      </w:r>
      <w:r w:rsidR="006C7995">
        <w:t>,</w:t>
      </w:r>
      <w:r w:rsidR="006C7995" w:rsidRPr="00E8396C">
        <w:t xml:space="preserve"> указанные на купонах</w:t>
      </w:r>
      <w:r w:rsidR="006C7995">
        <w:t>,</w:t>
      </w:r>
      <w:r w:rsidR="006C7995" w:rsidRPr="00E8396C">
        <w:t>  расходятся с данными удостоверения личности.</w:t>
      </w:r>
    </w:p>
    <w:p w:rsidR="006C7995" w:rsidRPr="00E8396C" w:rsidRDefault="00FC05AE" w:rsidP="006C7995">
      <w:pPr>
        <w:pStyle w:val="a5"/>
        <w:shd w:val="clear" w:color="auto" w:fill="FFFFFF"/>
        <w:spacing w:before="0" w:beforeAutospacing="0" w:after="0" w:afterAutospacing="0"/>
        <w:ind w:firstLine="567"/>
        <w:jc w:val="both"/>
      </w:pPr>
      <w:r>
        <w:t>3.11</w:t>
      </w:r>
      <w:proofErr w:type="gramStart"/>
      <w:r w:rsidR="006C7995" w:rsidRPr="00E8396C">
        <w:t xml:space="preserve"> Н</w:t>
      </w:r>
      <w:proofErr w:type="gramEnd"/>
      <w:r w:rsidR="006C7995" w:rsidRPr="00E8396C">
        <w:t>е участвуют в определении Победителей, на протяжении всего срока Акции, следующие Участники:</w:t>
      </w:r>
    </w:p>
    <w:p w:rsidR="006C7995" w:rsidRPr="00E8396C" w:rsidRDefault="00FC05AE" w:rsidP="006C7995">
      <w:pPr>
        <w:pStyle w:val="a5"/>
        <w:shd w:val="clear" w:color="auto" w:fill="FFFFFF"/>
        <w:spacing w:before="0" w:beforeAutospacing="0" w:after="0" w:afterAutospacing="0"/>
        <w:ind w:firstLine="567"/>
        <w:jc w:val="both"/>
      </w:pPr>
      <w:r>
        <w:t>3.11</w:t>
      </w:r>
      <w:r w:rsidR="006C7995" w:rsidRPr="00E8396C">
        <w:t>.1. Участники, совершившие неправомерные действия, которые в результате привели к увеличению количества купонов в ящике.</w:t>
      </w:r>
    </w:p>
    <w:p w:rsidR="006C7995" w:rsidRDefault="00FC05AE" w:rsidP="006C7995">
      <w:pPr>
        <w:pStyle w:val="a5"/>
        <w:shd w:val="clear" w:color="auto" w:fill="FFFFFF"/>
        <w:spacing w:before="0" w:beforeAutospacing="0" w:after="0" w:afterAutospacing="0"/>
        <w:ind w:firstLine="567"/>
        <w:jc w:val="both"/>
      </w:pPr>
      <w:r>
        <w:t>3.11</w:t>
      </w:r>
      <w:r w:rsidR="006C7995" w:rsidRPr="00E8396C">
        <w:t>.2. Участники, не соответствующие требованиям, предусмотренным настоящи</w:t>
      </w:r>
      <w:r w:rsidR="006C7995">
        <w:t>ми</w:t>
      </w:r>
      <w:r w:rsidR="006C7995" w:rsidRPr="00E8396C">
        <w:t xml:space="preserve"> Услови</w:t>
      </w:r>
      <w:r w:rsidR="006C7995">
        <w:t>ями</w:t>
      </w:r>
      <w:r w:rsidR="006C7995" w:rsidRPr="00E8396C">
        <w:t>.</w:t>
      </w:r>
    </w:p>
    <w:p w:rsidR="006C7995" w:rsidRPr="00E8396C" w:rsidRDefault="006C7995" w:rsidP="006C7995">
      <w:pPr>
        <w:pStyle w:val="a5"/>
        <w:shd w:val="clear" w:color="auto" w:fill="FFFFFF"/>
        <w:spacing w:before="0" w:beforeAutospacing="0" w:after="0" w:afterAutospacing="0"/>
        <w:ind w:firstLine="567"/>
        <w:jc w:val="both"/>
      </w:pPr>
    </w:p>
    <w:p w:rsidR="006C7995" w:rsidRPr="00E8396C" w:rsidRDefault="006C7995" w:rsidP="006C7995">
      <w:pPr>
        <w:pStyle w:val="a5"/>
        <w:shd w:val="clear" w:color="auto" w:fill="FFFFFF"/>
        <w:spacing w:before="0" w:beforeAutospacing="0" w:after="0" w:afterAutospacing="0"/>
        <w:ind w:firstLine="567"/>
        <w:jc w:val="both"/>
      </w:pPr>
    </w:p>
    <w:p w:rsidR="00EF64E7" w:rsidRDefault="00FC05AE" w:rsidP="00EF64E7">
      <w:pPr>
        <w:pStyle w:val="a5"/>
        <w:shd w:val="clear" w:color="auto" w:fill="FFFFFF"/>
        <w:spacing w:before="0" w:beforeAutospacing="0" w:after="0" w:afterAutospacing="0"/>
        <w:ind w:firstLine="709"/>
        <w:jc w:val="both"/>
        <w:rPr>
          <w:b/>
        </w:rPr>
      </w:pPr>
      <w:r w:rsidRPr="00FC05AE">
        <w:rPr>
          <w:b/>
        </w:rPr>
        <w:t>4. Порядок выдачи Призов Победителям</w:t>
      </w:r>
    </w:p>
    <w:p w:rsidR="00667E3F" w:rsidRDefault="00667E3F" w:rsidP="00EF64E7">
      <w:pPr>
        <w:pStyle w:val="a5"/>
        <w:shd w:val="clear" w:color="auto" w:fill="FFFFFF"/>
        <w:spacing w:before="0" w:beforeAutospacing="0" w:after="0" w:afterAutospacing="0"/>
        <w:ind w:firstLine="709"/>
        <w:jc w:val="both"/>
        <w:rPr>
          <w:b/>
        </w:rPr>
      </w:pPr>
    </w:p>
    <w:p w:rsidR="00667E3F" w:rsidRDefault="00667E3F" w:rsidP="00EF64E7">
      <w:pPr>
        <w:pStyle w:val="a5"/>
        <w:shd w:val="clear" w:color="auto" w:fill="FFFFFF"/>
        <w:spacing w:before="0" w:beforeAutospacing="0" w:after="0" w:afterAutospacing="0"/>
        <w:ind w:firstLine="709"/>
        <w:jc w:val="both"/>
      </w:pPr>
      <w:r>
        <w:t>4.1. До получения Приза Акции Побе</w:t>
      </w:r>
      <w:r w:rsidR="008C07B5">
        <w:t xml:space="preserve">дитель обязуется </w:t>
      </w:r>
      <w:proofErr w:type="gramStart"/>
      <w:r w:rsidR="008C07B5">
        <w:t>предоставить Организатору документы</w:t>
      </w:r>
      <w:proofErr w:type="gramEnd"/>
      <w:r w:rsidR="008C07B5">
        <w:t xml:space="preserve"> и информацию, указанные в п. 3.8 настоящих Правил, а так же дополнительную информацию по запросу Организатора/Оператора Акции согласно настоящим Правилам. В случае установления Организатором факта представления Участником недействительных и/или недостоверных документов, сведений и информации, а равно в случае несоблюдения Правил проведения Акции, Приз не выдается. В этом случае Организатор не обязан передавать (перераспределять) Призы между другими Участниками Акции и признавать их Победителями, как и уведомлять об этом кого-либо.</w:t>
      </w:r>
    </w:p>
    <w:p w:rsidR="008C07B5" w:rsidRDefault="008C07B5" w:rsidP="00EF64E7">
      <w:pPr>
        <w:pStyle w:val="a5"/>
        <w:shd w:val="clear" w:color="auto" w:fill="FFFFFF"/>
        <w:spacing w:before="0" w:beforeAutospacing="0" w:after="0" w:afterAutospacing="0"/>
        <w:ind w:firstLine="709"/>
        <w:jc w:val="both"/>
      </w:pPr>
      <w:r>
        <w:lastRenderedPageBreak/>
        <w:t>4.2. Обязанности по уплате налогов и сборов, установленные действующим законодательством РФ, несет лицо, получившее Приз. (Согласно п. 28 ст. 217 Налогового Кодекса РФ, если стоимость Приза (Призов) составляет более 4 000 рублей, Победитель обязан уплатить соответствующий налог</w:t>
      </w:r>
      <w:r w:rsidR="00536D74">
        <w:t xml:space="preserve"> на доходы физических лиц (НДФЛ) по ставке 35% (п. 2 ст. 224 Налогового Кодекса РФ) по стоимости, превышающей 4 000 рублей). При фактической выдаче Призов Победителям в соответствии со статьей 226 Налогового Кодекса РФ Организатор выступает в роли налогового агента и обязуется осуществить действия, предусмотренные действующим налоговым законодательством РФ.</w:t>
      </w:r>
    </w:p>
    <w:p w:rsidR="00536D74" w:rsidRDefault="00536D74" w:rsidP="00EF64E7">
      <w:pPr>
        <w:pStyle w:val="a5"/>
        <w:shd w:val="clear" w:color="auto" w:fill="FFFFFF"/>
        <w:spacing w:before="0" w:beforeAutospacing="0" w:after="0" w:afterAutospacing="0"/>
        <w:ind w:firstLine="709"/>
        <w:jc w:val="both"/>
      </w:pPr>
      <w:r>
        <w:t>4.3. Передача Призов производится на территории Организатора в Период Выдачи Призов в Администрации ТРЦ РИО, при предъявлении документов в порядке 3.8 Правил.</w:t>
      </w:r>
    </w:p>
    <w:p w:rsidR="00536D74" w:rsidRDefault="00536D74" w:rsidP="00EF64E7">
      <w:pPr>
        <w:pStyle w:val="a5"/>
        <w:shd w:val="clear" w:color="auto" w:fill="FFFFFF"/>
        <w:spacing w:before="0" w:beforeAutospacing="0" w:after="0" w:afterAutospacing="0"/>
        <w:ind w:firstLine="709"/>
        <w:jc w:val="both"/>
      </w:pPr>
      <w:r>
        <w:t>При вручении Приза Победитель и Организатор подписывают Акт приема-передачи Приза в 2-х экземплярах. Если Победитель отказывается от подписания Акта – его победа аннулируется, Приз вручению не подлежит.</w:t>
      </w:r>
    </w:p>
    <w:p w:rsidR="00536D74" w:rsidRDefault="00536D74" w:rsidP="00EF64E7">
      <w:pPr>
        <w:pStyle w:val="a5"/>
        <w:shd w:val="clear" w:color="auto" w:fill="FFFFFF"/>
        <w:spacing w:before="0" w:beforeAutospacing="0" w:after="0" w:afterAutospacing="0"/>
        <w:ind w:firstLine="709"/>
        <w:jc w:val="both"/>
      </w:pPr>
      <w:r>
        <w:t>Иные способы выплаты/замены не предусмотрены.</w:t>
      </w:r>
    </w:p>
    <w:p w:rsidR="00667E3F" w:rsidRPr="00E8396C" w:rsidRDefault="00667E3F" w:rsidP="00EF64E7">
      <w:pPr>
        <w:pStyle w:val="a5"/>
        <w:shd w:val="clear" w:color="auto" w:fill="FFFFFF"/>
        <w:spacing w:before="0" w:beforeAutospacing="0" w:after="0" w:afterAutospacing="0"/>
        <w:ind w:firstLine="709"/>
        <w:jc w:val="both"/>
      </w:pPr>
    </w:p>
    <w:p w:rsidR="005044EA" w:rsidRPr="00E8396C" w:rsidRDefault="008C07B5" w:rsidP="008C07B5">
      <w:pPr>
        <w:pStyle w:val="Default"/>
        <w:ind w:firstLine="709"/>
        <w:jc w:val="both"/>
        <w:rPr>
          <w:rFonts w:ascii="Times New Roman" w:hAnsi="Times New Roman" w:cs="Times New Roman"/>
        </w:rPr>
      </w:pPr>
      <w:r w:rsidRPr="008C07B5">
        <w:rPr>
          <w:rFonts w:ascii="Times New Roman" w:hAnsi="Times New Roman" w:cs="Times New Roman"/>
          <w:b/>
          <w:color w:val="auto"/>
        </w:rPr>
        <w:t>5.</w:t>
      </w:r>
      <w:r w:rsidR="005044EA" w:rsidRPr="00E8396C">
        <w:rPr>
          <w:rStyle w:val="apple-converted-space"/>
          <w:rFonts w:ascii="Times New Roman" w:hAnsi="Times New Roman" w:cs="Times New Roman"/>
          <w:color w:val="auto"/>
        </w:rPr>
        <w:t> </w:t>
      </w:r>
      <w:r w:rsidR="005044EA" w:rsidRPr="00E8396C">
        <w:rPr>
          <w:rFonts w:ascii="Times New Roman" w:hAnsi="Times New Roman" w:cs="Times New Roman"/>
          <w:color w:val="auto"/>
        </w:rPr>
        <w:t xml:space="preserve"> </w:t>
      </w:r>
      <w:r w:rsidR="005044EA" w:rsidRPr="00E8396C">
        <w:rPr>
          <w:rFonts w:ascii="Times New Roman" w:hAnsi="Times New Roman" w:cs="Times New Roman"/>
          <w:b/>
          <w:bCs/>
        </w:rPr>
        <w:t xml:space="preserve">Персональные данные </w:t>
      </w:r>
    </w:p>
    <w:p w:rsidR="005044EA" w:rsidRPr="00E8396C" w:rsidRDefault="005044EA" w:rsidP="005044EA">
      <w:pPr>
        <w:pStyle w:val="Default"/>
        <w:ind w:firstLine="567"/>
        <w:jc w:val="both"/>
        <w:rPr>
          <w:rFonts w:ascii="Times New Roman" w:hAnsi="Times New Roman" w:cs="Times New Roman"/>
          <w:color w:val="auto"/>
        </w:rPr>
      </w:pPr>
      <w:r w:rsidRPr="00E8396C">
        <w:rPr>
          <w:rFonts w:ascii="Times New Roman" w:hAnsi="Times New Roman" w:cs="Times New Roman"/>
          <w:color w:val="auto"/>
        </w:rPr>
        <w:t xml:space="preserve">5.1. </w:t>
      </w:r>
      <w:proofErr w:type="gramStart"/>
      <w:r w:rsidRPr="00E8396C">
        <w:rPr>
          <w:rFonts w:ascii="Times New Roman" w:hAnsi="Times New Roman" w:cs="Times New Roman"/>
          <w:color w:val="auto"/>
        </w:rPr>
        <w:t>Принимая участие в Акции и добровольно предоставляя свои персональные данные, Участник подтверждает свое согласие на обработку Организатором и Оператором Акции предоставленных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обезличивание, блокирование, удаление, уничтожение для целей проведения настоящей Акции на весь срок ее проведения и в течение 5-ти (пяти) лет после её окончания, в</w:t>
      </w:r>
      <w:proofErr w:type="gramEnd"/>
      <w:r w:rsidRPr="00E8396C">
        <w:rPr>
          <w:rFonts w:ascii="Times New Roman" w:hAnsi="Times New Roman" w:cs="Times New Roman"/>
          <w:color w:val="auto"/>
        </w:rPr>
        <w:t xml:space="preserve"> </w:t>
      </w:r>
      <w:proofErr w:type="gramStart"/>
      <w:r w:rsidRPr="00E8396C">
        <w:rPr>
          <w:rFonts w:ascii="Times New Roman" w:hAnsi="Times New Roman" w:cs="Times New Roman"/>
          <w:color w:val="auto"/>
        </w:rPr>
        <w:t>соответствии</w:t>
      </w:r>
      <w:proofErr w:type="gramEnd"/>
      <w:r w:rsidRPr="00E8396C">
        <w:rPr>
          <w:rFonts w:ascii="Times New Roman" w:hAnsi="Times New Roman" w:cs="Times New Roman"/>
          <w:color w:val="auto"/>
        </w:rPr>
        <w:t xml:space="preserve"> с положениями, предусмотренными Федеральным законом РФ № 152-ФЗ от 27 июля 2006 г. «О персональных данных» (далее - Закон). </w:t>
      </w:r>
    </w:p>
    <w:p w:rsidR="005044EA" w:rsidRPr="00E8396C" w:rsidRDefault="005044EA" w:rsidP="005044EA">
      <w:pPr>
        <w:pStyle w:val="Default"/>
        <w:ind w:firstLine="567"/>
        <w:jc w:val="both"/>
        <w:rPr>
          <w:rFonts w:ascii="Times New Roman" w:hAnsi="Times New Roman" w:cs="Times New Roman"/>
          <w:color w:val="auto"/>
        </w:rPr>
      </w:pPr>
      <w:r w:rsidRPr="00E8396C">
        <w:rPr>
          <w:rFonts w:ascii="Times New Roman" w:hAnsi="Times New Roman" w:cs="Times New Roman"/>
          <w:color w:val="auto"/>
        </w:rPr>
        <w:t>Указанное согласие может быть отозвано Участником в любое время путем уведомления, направленного в письменном виде по адресу Организатора.</w:t>
      </w:r>
    </w:p>
    <w:p w:rsidR="005044EA" w:rsidRPr="00E8396C" w:rsidRDefault="005044EA" w:rsidP="005044EA">
      <w:pPr>
        <w:pStyle w:val="Default"/>
        <w:ind w:firstLine="567"/>
        <w:jc w:val="both"/>
        <w:rPr>
          <w:rFonts w:ascii="Times New Roman" w:hAnsi="Times New Roman" w:cs="Times New Roman"/>
          <w:color w:val="auto"/>
        </w:rPr>
      </w:pPr>
      <w:r w:rsidRPr="00E8396C">
        <w:rPr>
          <w:rFonts w:ascii="Times New Roman" w:hAnsi="Times New Roman" w:cs="Times New Roman"/>
          <w:color w:val="auto"/>
        </w:rPr>
        <w:t xml:space="preserve">5.2. Участники Акции обязуются указывать точные и актуальные (достоверные) данные. </w:t>
      </w:r>
    </w:p>
    <w:p w:rsidR="005044EA" w:rsidRPr="00E8396C" w:rsidRDefault="005044EA" w:rsidP="005044EA">
      <w:pPr>
        <w:pStyle w:val="Default"/>
        <w:ind w:firstLine="567"/>
        <w:jc w:val="both"/>
        <w:rPr>
          <w:rFonts w:ascii="Times New Roman" w:hAnsi="Times New Roman" w:cs="Times New Roman"/>
          <w:color w:val="auto"/>
        </w:rPr>
      </w:pPr>
      <w:proofErr w:type="gramStart"/>
      <w:r w:rsidRPr="00E8396C">
        <w:rPr>
          <w:rFonts w:ascii="Times New Roman" w:hAnsi="Times New Roman" w:cs="Times New Roman"/>
          <w:color w:val="auto"/>
        </w:rPr>
        <w:t>Принимая решение об участии в Акции, Участник тем самым подтверждает согласие с тем, что любая, добровольно предоставленная им информация, может обрабатываться Организатором, его уполномоченными представителями (Оператором и иными лицами, привлекаемыми Организатором и/или Оператором к проведению Акции, далее совместно именуемыми «иные партнеры») в целях выполнения Организатором обязательств в соответствии с настоящими Правилами, и (или) рекламными агентствами в рекламных целях, без</w:t>
      </w:r>
      <w:proofErr w:type="gramEnd"/>
      <w:r w:rsidRPr="00E8396C">
        <w:rPr>
          <w:rFonts w:ascii="Times New Roman" w:hAnsi="Times New Roman" w:cs="Times New Roman"/>
          <w:color w:val="auto"/>
        </w:rPr>
        <w:t xml:space="preserve"> получения дополнительного согласия Участника и без уплаты ему какого-либо вознаграждения за это. </w:t>
      </w:r>
    </w:p>
    <w:p w:rsidR="005044EA" w:rsidRPr="00E8396C" w:rsidRDefault="005044EA" w:rsidP="005044EA">
      <w:pPr>
        <w:pStyle w:val="Default"/>
        <w:ind w:firstLine="567"/>
        <w:jc w:val="both"/>
        <w:rPr>
          <w:rFonts w:ascii="Times New Roman" w:hAnsi="Times New Roman" w:cs="Times New Roman"/>
          <w:color w:val="auto"/>
        </w:rPr>
      </w:pPr>
      <w:r w:rsidRPr="00E8396C">
        <w:rPr>
          <w:rFonts w:ascii="Times New Roman" w:hAnsi="Times New Roman" w:cs="Times New Roman"/>
          <w:color w:val="auto"/>
        </w:rPr>
        <w:t xml:space="preserve">5.3. Участники понимают и соглашаются с тем, что персональные данные, указанные/предоставленные ими для участия в Акции, будут обрабатываться Организатором (Оператором, иными партнерами) всеми необходимыми способами в целях проведения Акции и дают согласие на такую обработку при принятии настоящих Правил. </w:t>
      </w:r>
    </w:p>
    <w:p w:rsidR="005044EA" w:rsidRPr="00E8396C" w:rsidRDefault="005044EA" w:rsidP="005044EA">
      <w:pPr>
        <w:pStyle w:val="Default"/>
        <w:ind w:firstLine="567"/>
        <w:jc w:val="both"/>
        <w:rPr>
          <w:rFonts w:ascii="Times New Roman" w:hAnsi="Times New Roman" w:cs="Times New Roman"/>
          <w:color w:val="auto"/>
        </w:rPr>
      </w:pPr>
      <w:r w:rsidRPr="00E8396C">
        <w:rPr>
          <w:rFonts w:ascii="Times New Roman" w:hAnsi="Times New Roman" w:cs="Times New Roman"/>
          <w:color w:val="auto"/>
        </w:rPr>
        <w:t xml:space="preserve">5.4. Факт участия в Акции является свободным, конкретным, информированным и сознательным выражением согласия Участника (волей Участника и в интересе Участника) на обработку Организатором (Оператором и иными партнерами, действующим по поручению/заданию Организатора) персональных данных Участника любыми способами, необходимыми в целях проведения Акции, и в порядке, предусмотренном настоящими Правилами. </w:t>
      </w:r>
    </w:p>
    <w:p w:rsidR="005044EA" w:rsidRPr="00E8396C" w:rsidRDefault="005044EA" w:rsidP="005044EA">
      <w:pPr>
        <w:pStyle w:val="Default"/>
        <w:ind w:firstLine="567"/>
        <w:jc w:val="both"/>
        <w:rPr>
          <w:rFonts w:ascii="Times New Roman" w:hAnsi="Times New Roman" w:cs="Times New Roman"/>
          <w:color w:val="auto"/>
        </w:rPr>
      </w:pPr>
      <w:r w:rsidRPr="00E8396C">
        <w:rPr>
          <w:rFonts w:ascii="Times New Roman" w:hAnsi="Times New Roman" w:cs="Times New Roman"/>
          <w:color w:val="auto"/>
        </w:rPr>
        <w:t xml:space="preserve">Под персональными данными в целях настоящих Правил понимается любая информация, относящаяся к прямо или косвенно определенному или определяемому физическому лицу (субъекту персональных данных). </w:t>
      </w:r>
    </w:p>
    <w:p w:rsidR="005044EA" w:rsidRPr="00E8396C" w:rsidRDefault="005044EA" w:rsidP="005044EA">
      <w:pPr>
        <w:pStyle w:val="Default"/>
        <w:ind w:firstLine="567"/>
        <w:jc w:val="both"/>
        <w:rPr>
          <w:rFonts w:ascii="Times New Roman" w:hAnsi="Times New Roman" w:cs="Times New Roman"/>
          <w:color w:val="auto"/>
        </w:rPr>
      </w:pPr>
      <w:r w:rsidRPr="00E8396C">
        <w:rPr>
          <w:rFonts w:ascii="Times New Roman" w:hAnsi="Times New Roman" w:cs="Times New Roman"/>
          <w:color w:val="auto"/>
        </w:rPr>
        <w:t xml:space="preserve">5.5. </w:t>
      </w:r>
      <w:proofErr w:type="gramStart"/>
      <w:r w:rsidRPr="00E8396C">
        <w:rPr>
          <w:rFonts w:ascii="Times New Roman" w:hAnsi="Times New Roman" w:cs="Times New Roman"/>
          <w:color w:val="auto"/>
        </w:rPr>
        <w:t xml:space="preserve">Под обработкой персональных данных в настоящих Правилах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Участников в целях проведения Акции. </w:t>
      </w:r>
      <w:proofErr w:type="gramEnd"/>
    </w:p>
    <w:p w:rsidR="005044EA" w:rsidRPr="00E8396C" w:rsidRDefault="005044EA" w:rsidP="005044EA">
      <w:pPr>
        <w:pStyle w:val="Default"/>
        <w:ind w:firstLine="567"/>
        <w:jc w:val="both"/>
        <w:rPr>
          <w:rFonts w:ascii="Times New Roman" w:hAnsi="Times New Roman" w:cs="Times New Roman"/>
          <w:color w:val="auto"/>
        </w:rPr>
      </w:pPr>
      <w:r w:rsidRPr="00E8396C">
        <w:rPr>
          <w:rFonts w:ascii="Times New Roman" w:hAnsi="Times New Roman" w:cs="Times New Roman"/>
          <w:color w:val="auto"/>
        </w:rPr>
        <w:t xml:space="preserve">5.6. </w:t>
      </w:r>
      <w:proofErr w:type="gramStart"/>
      <w:r w:rsidRPr="00E8396C">
        <w:rPr>
          <w:rFonts w:ascii="Times New Roman" w:hAnsi="Times New Roman" w:cs="Times New Roman"/>
          <w:color w:val="auto"/>
        </w:rPr>
        <w:t>Под распространением персональных данных в целях настоящих Правил понимаются действия, направленные на раскрытие персональных данных неопределенному кругу лиц, а именно: открытая публикация на Сайте, а также в иных источниках сведений о фамилии, имени, e-</w:t>
      </w:r>
      <w:proofErr w:type="spellStart"/>
      <w:r w:rsidRPr="00E8396C">
        <w:rPr>
          <w:rFonts w:ascii="Times New Roman" w:hAnsi="Times New Roman" w:cs="Times New Roman"/>
          <w:color w:val="auto"/>
        </w:rPr>
        <w:t>mail</w:t>
      </w:r>
      <w:proofErr w:type="spellEnd"/>
      <w:r w:rsidRPr="00E8396C">
        <w:rPr>
          <w:rFonts w:ascii="Times New Roman" w:hAnsi="Times New Roman" w:cs="Times New Roman"/>
          <w:color w:val="auto"/>
        </w:rPr>
        <w:t xml:space="preserve"> Участника Акции, </w:t>
      </w:r>
      <w:r w:rsidRPr="00E8396C">
        <w:rPr>
          <w:rFonts w:ascii="Times New Roman" w:hAnsi="Times New Roman" w:cs="Times New Roman"/>
          <w:color w:val="auto"/>
        </w:rPr>
        <w:lastRenderedPageBreak/>
        <w:t>городе или ином населенном пункте проживания, а также его выигрыше (</w:t>
      </w:r>
      <w:r>
        <w:rPr>
          <w:rFonts w:ascii="Times New Roman" w:hAnsi="Times New Roman" w:cs="Times New Roman"/>
          <w:color w:val="auto"/>
        </w:rPr>
        <w:t>подарке</w:t>
      </w:r>
      <w:r w:rsidRPr="00E8396C">
        <w:rPr>
          <w:rFonts w:ascii="Times New Roman" w:hAnsi="Times New Roman" w:cs="Times New Roman"/>
          <w:color w:val="auto"/>
        </w:rPr>
        <w:t xml:space="preserve">) в случаях, указанных в настоящих Правилах и (или) предусмотренных действующим законодательством РФ. </w:t>
      </w:r>
      <w:proofErr w:type="gramEnd"/>
    </w:p>
    <w:p w:rsidR="005044EA" w:rsidRPr="00E8396C" w:rsidRDefault="005044EA" w:rsidP="005044EA">
      <w:pPr>
        <w:pStyle w:val="Default"/>
        <w:ind w:firstLine="567"/>
        <w:jc w:val="both"/>
        <w:rPr>
          <w:rFonts w:ascii="Times New Roman" w:hAnsi="Times New Roman" w:cs="Times New Roman"/>
          <w:color w:val="auto"/>
        </w:rPr>
      </w:pPr>
      <w:r w:rsidRPr="00E8396C">
        <w:rPr>
          <w:rFonts w:ascii="Times New Roman" w:hAnsi="Times New Roman" w:cs="Times New Roman"/>
          <w:color w:val="auto"/>
        </w:rPr>
        <w:t>Добровольно предоставляя Организатору персональные данные, Участники подтверждают согласие субъекта</w:t>
      </w:r>
      <w:proofErr w:type="gramStart"/>
      <w:r w:rsidRPr="00E8396C">
        <w:rPr>
          <w:rFonts w:ascii="Times New Roman" w:hAnsi="Times New Roman" w:cs="Times New Roman"/>
          <w:color w:val="auto"/>
        </w:rPr>
        <w:t xml:space="preserve"> (</w:t>
      </w:r>
      <w:r w:rsidR="002D32D1">
        <w:rPr>
          <w:rFonts w:ascii="Times New Roman" w:hAnsi="Times New Roman" w:cs="Times New Roman"/>
          <w:color w:val="auto"/>
        </w:rPr>
        <w:t>-</w:t>
      </w:r>
      <w:proofErr w:type="spellStart"/>
      <w:proofErr w:type="gramEnd"/>
      <w:r w:rsidRPr="00E8396C">
        <w:rPr>
          <w:rFonts w:ascii="Times New Roman" w:hAnsi="Times New Roman" w:cs="Times New Roman"/>
          <w:color w:val="auto"/>
        </w:rPr>
        <w:t>ов</w:t>
      </w:r>
      <w:proofErr w:type="spellEnd"/>
      <w:r w:rsidRPr="00E8396C">
        <w:rPr>
          <w:rFonts w:ascii="Times New Roman" w:hAnsi="Times New Roman" w:cs="Times New Roman"/>
          <w:color w:val="auto"/>
        </w:rPr>
        <w:t xml:space="preserve">) персональных данных на обработку персональных данных любыми предусмотренными Законом «О персональных данных» способами и распространение таких данных для целей проведения Акции Организатором, Оператором, иными партнерами, действующими по поручению/заданию Организатора. </w:t>
      </w:r>
    </w:p>
    <w:p w:rsidR="005044EA" w:rsidRPr="00E8396C" w:rsidRDefault="005044EA" w:rsidP="005044EA">
      <w:pPr>
        <w:pStyle w:val="Default"/>
        <w:ind w:firstLine="567"/>
        <w:jc w:val="both"/>
        <w:rPr>
          <w:rFonts w:ascii="Times New Roman" w:hAnsi="Times New Roman" w:cs="Times New Roman"/>
          <w:color w:val="auto"/>
        </w:rPr>
      </w:pPr>
      <w:r w:rsidRPr="00E8396C">
        <w:rPr>
          <w:rFonts w:ascii="Times New Roman" w:hAnsi="Times New Roman" w:cs="Times New Roman"/>
          <w:color w:val="auto"/>
        </w:rPr>
        <w:t xml:space="preserve">Организатор, Оператор и иные партнеры, действующие по поручению/заданию Организатора Акции, гарантируют необходимые меры защиты персональных данных от несанкционированного доступа. Все персональные данные, сообщенные Участниками для целей участия в Акции, будут </w:t>
      </w:r>
      <w:r w:rsidR="002D32D1" w:rsidRPr="00E8396C">
        <w:rPr>
          <w:rFonts w:ascii="Times New Roman" w:hAnsi="Times New Roman" w:cs="Times New Roman"/>
          <w:color w:val="auto"/>
        </w:rPr>
        <w:t>храниться,</w:t>
      </w:r>
      <w:r w:rsidRPr="00E8396C">
        <w:rPr>
          <w:rFonts w:ascii="Times New Roman" w:hAnsi="Times New Roman" w:cs="Times New Roman"/>
          <w:color w:val="auto"/>
        </w:rPr>
        <w:t xml:space="preserve"> и обрабатываться Организатором Акции, Оператором Акции и иными партнерами, действующими по поручению/заданию Организатора Акции, в соответствии с действующим законодательством Российской Федерации и с соблюдением гарантий, указанных в настоящих Правилах. </w:t>
      </w:r>
    </w:p>
    <w:p w:rsidR="005044EA" w:rsidRPr="00E8396C" w:rsidRDefault="005044EA" w:rsidP="005044EA">
      <w:pPr>
        <w:pStyle w:val="Default"/>
        <w:ind w:firstLine="567"/>
        <w:jc w:val="both"/>
        <w:rPr>
          <w:rFonts w:ascii="Times New Roman" w:hAnsi="Times New Roman" w:cs="Times New Roman"/>
          <w:color w:val="auto"/>
        </w:rPr>
      </w:pPr>
      <w:r w:rsidRPr="00E8396C">
        <w:rPr>
          <w:rFonts w:ascii="Times New Roman" w:hAnsi="Times New Roman" w:cs="Times New Roman"/>
          <w:color w:val="auto"/>
        </w:rPr>
        <w:t xml:space="preserve">5.7. Организатор Акции, Оператор Акции и иные партнеры, действующие по поручению/заданию Организатора Акции, обязуются соблюдать следующие правила и предоставляют Участнику следующие гарантии в отношении обработки персональных данных: </w:t>
      </w:r>
    </w:p>
    <w:p w:rsidR="005044EA" w:rsidRPr="00E8396C" w:rsidRDefault="005044EA" w:rsidP="005044EA">
      <w:pPr>
        <w:pStyle w:val="Default"/>
        <w:ind w:firstLine="567"/>
        <w:jc w:val="both"/>
        <w:rPr>
          <w:rFonts w:ascii="Times New Roman" w:hAnsi="Times New Roman" w:cs="Times New Roman"/>
          <w:color w:val="auto"/>
        </w:rPr>
      </w:pPr>
      <w:r w:rsidRPr="00E8396C">
        <w:rPr>
          <w:rFonts w:ascii="Times New Roman" w:hAnsi="Times New Roman" w:cs="Times New Roman"/>
          <w:color w:val="auto"/>
        </w:rPr>
        <w:t xml:space="preserve">- обеспечить обработку персональных данных с соблюдением всех применимых требований законодательства Российской Федерации в области защиты персональных данных, в том числе с соблюдением принципов, требований, обязательств оператора персональных данных, установленных Законом;  </w:t>
      </w:r>
    </w:p>
    <w:p w:rsidR="005044EA" w:rsidRDefault="005044EA" w:rsidP="005044EA">
      <w:pPr>
        <w:pStyle w:val="Default"/>
        <w:widowControl w:val="0"/>
        <w:ind w:firstLine="567"/>
        <w:jc w:val="both"/>
        <w:rPr>
          <w:rFonts w:ascii="Times New Roman" w:hAnsi="Times New Roman" w:cs="Times New Roman"/>
          <w:color w:val="auto"/>
        </w:rPr>
      </w:pPr>
      <w:r w:rsidRPr="00E8396C">
        <w:rPr>
          <w:rFonts w:ascii="Times New Roman" w:hAnsi="Times New Roman" w:cs="Times New Roman"/>
          <w:color w:val="auto"/>
        </w:rPr>
        <w:t xml:space="preserve">- обрабатывать персональные данные только в объеме и в целях проведения Акции, а также в рекламных целях. Использование и иные виды обработки персональных данных в целях информирования субъектов персональных данных о каких-либо продуктах и услугах, а также в любых иных целях допускается только в объеме и в случаях, предусмотренных Законом; </w:t>
      </w:r>
    </w:p>
    <w:p w:rsidR="005044EA" w:rsidRDefault="005044EA" w:rsidP="005044EA">
      <w:pPr>
        <w:pStyle w:val="Default"/>
        <w:widowControl w:val="0"/>
        <w:ind w:firstLine="567"/>
        <w:jc w:val="both"/>
        <w:rPr>
          <w:rFonts w:ascii="Times New Roman" w:hAnsi="Times New Roman" w:cs="Times New Roman"/>
          <w:color w:val="auto"/>
        </w:rPr>
      </w:pPr>
      <w:r w:rsidRPr="00E8396C">
        <w:rPr>
          <w:rFonts w:ascii="Times New Roman" w:hAnsi="Times New Roman" w:cs="Times New Roman"/>
          <w:color w:val="auto"/>
        </w:rPr>
        <w:t xml:space="preserve">- в случае если Организатор Акции, Оператор Акции в целях исполнения своих обязательств перед Участниками Акции должны передать или иным образом раскрыть персональные данные Участников Акции третьим лицам, </w:t>
      </w:r>
    </w:p>
    <w:p w:rsidR="005044EA" w:rsidRPr="00E8396C" w:rsidRDefault="005044EA" w:rsidP="005044EA">
      <w:pPr>
        <w:pStyle w:val="Default"/>
        <w:widowControl w:val="0"/>
        <w:ind w:firstLine="567"/>
        <w:jc w:val="both"/>
        <w:rPr>
          <w:rFonts w:ascii="Times New Roman" w:hAnsi="Times New Roman" w:cs="Times New Roman"/>
          <w:color w:val="auto"/>
        </w:rPr>
      </w:pPr>
      <w:r w:rsidRPr="00E8396C">
        <w:rPr>
          <w:rFonts w:ascii="Times New Roman" w:hAnsi="Times New Roman" w:cs="Times New Roman"/>
          <w:color w:val="auto"/>
        </w:rPr>
        <w:t xml:space="preserve">- осуществлять указанные действия с соблюдением требований Закона; </w:t>
      </w:r>
    </w:p>
    <w:p w:rsidR="005044EA" w:rsidRPr="00E8396C" w:rsidRDefault="005044EA" w:rsidP="005044EA">
      <w:pPr>
        <w:pStyle w:val="Default"/>
        <w:ind w:firstLine="567"/>
        <w:jc w:val="both"/>
        <w:rPr>
          <w:rFonts w:ascii="Times New Roman" w:hAnsi="Times New Roman" w:cs="Times New Roman"/>
          <w:color w:val="auto"/>
        </w:rPr>
      </w:pPr>
      <w:r w:rsidRPr="00E8396C">
        <w:rPr>
          <w:rFonts w:ascii="Times New Roman" w:hAnsi="Times New Roman" w:cs="Times New Roman"/>
          <w:color w:val="auto"/>
        </w:rPr>
        <w:t xml:space="preserve">- нести ответственность за охрану и обеспечение безопасности и конфиденциальности персональных данных Участников Акции при их обработке в соответствии с требованиями законодательства РФ. </w:t>
      </w:r>
    </w:p>
    <w:p w:rsidR="005044EA" w:rsidRPr="00E8396C" w:rsidRDefault="005044EA" w:rsidP="005044EA">
      <w:pPr>
        <w:pStyle w:val="Default"/>
        <w:ind w:firstLine="567"/>
        <w:jc w:val="both"/>
        <w:rPr>
          <w:rFonts w:ascii="Times New Roman" w:hAnsi="Times New Roman" w:cs="Times New Roman"/>
          <w:color w:val="auto"/>
        </w:rPr>
      </w:pPr>
      <w:r w:rsidRPr="00E8396C">
        <w:rPr>
          <w:rFonts w:ascii="Times New Roman" w:hAnsi="Times New Roman" w:cs="Times New Roman"/>
          <w:color w:val="auto"/>
        </w:rPr>
        <w:t xml:space="preserve">5.8. Участник Акции или иной субъект персональных данных, чьи персональные данные были предоставлены Участником Акции Организатору/Оператору (или его представитель), вправе в любое время отозвать согласие на обработку персональных данных, направив Организатору Акции соответствующее уведомление заказным письмом с уведомлением о вручении по адресу: </w:t>
      </w:r>
      <w:r w:rsidRPr="009A22AD">
        <w:rPr>
          <w:rFonts w:ascii="Times New Roman" w:hAnsi="Times New Roman" w:cs="Times New Roman"/>
          <w:color w:val="auto"/>
        </w:rPr>
        <w:t xml:space="preserve">РФ, </w:t>
      </w:r>
      <w:r w:rsidR="00217D2E" w:rsidRPr="007B05BE">
        <w:rPr>
          <w:rFonts w:ascii="Times New Roman" w:hAnsi="Times New Roman" w:cs="Times New Roman"/>
        </w:rPr>
        <w:t>г. Москва, ул. Магистральная 2-я, д.10, стр. 1, эт.2, комната 30</w:t>
      </w:r>
    </w:p>
    <w:p w:rsidR="005044EA" w:rsidRPr="00E8396C" w:rsidRDefault="005044EA" w:rsidP="005044EA">
      <w:pPr>
        <w:pStyle w:val="Default"/>
        <w:ind w:firstLine="567"/>
        <w:jc w:val="both"/>
        <w:rPr>
          <w:rFonts w:ascii="Times New Roman" w:hAnsi="Times New Roman" w:cs="Times New Roman"/>
          <w:color w:val="auto"/>
        </w:rPr>
      </w:pPr>
      <w:r w:rsidRPr="00E8396C">
        <w:rPr>
          <w:rFonts w:ascii="Times New Roman" w:hAnsi="Times New Roman" w:cs="Times New Roman"/>
          <w:color w:val="auto"/>
        </w:rPr>
        <w:t xml:space="preserve">Участники Акции имеют иные права субъектов персональных данных (представителей субъектов персональных данных), предусмотренные Законом. </w:t>
      </w:r>
    </w:p>
    <w:p w:rsidR="005044EA" w:rsidRPr="00E8396C" w:rsidRDefault="005044EA" w:rsidP="005044EA">
      <w:pPr>
        <w:pStyle w:val="Default"/>
        <w:ind w:firstLine="567"/>
        <w:jc w:val="both"/>
        <w:rPr>
          <w:rFonts w:ascii="Times New Roman" w:hAnsi="Times New Roman" w:cs="Times New Roman"/>
          <w:color w:val="auto"/>
        </w:rPr>
      </w:pPr>
      <w:r w:rsidRPr="00E8396C">
        <w:rPr>
          <w:rFonts w:ascii="Times New Roman" w:hAnsi="Times New Roman" w:cs="Times New Roman"/>
          <w:color w:val="auto"/>
        </w:rPr>
        <w:t xml:space="preserve">5.9. Отзыв Участником и/или иным субъектом персональных данных, чьи персональные данные были предоставлены Участником Акции Организатору/Оператору (или его представителем), согласия на обработку персональных данных автоматически влечет за собой выход соответствующего Участника из участия в Акции и делает невозможным получение </w:t>
      </w:r>
      <w:r>
        <w:rPr>
          <w:rFonts w:ascii="Times New Roman" w:hAnsi="Times New Roman" w:cs="Times New Roman"/>
          <w:color w:val="auto"/>
        </w:rPr>
        <w:t>подарка</w:t>
      </w:r>
      <w:r w:rsidRPr="00E8396C">
        <w:rPr>
          <w:rFonts w:ascii="Times New Roman" w:hAnsi="Times New Roman" w:cs="Times New Roman"/>
          <w:color w:val="auto"/>
        </w:rPr>
        <w:t xml:space="preserve"> Акции. Организатор Акции вправе отказать Участнику в таком </w:t>
      </w:r>
      <w:r>
        <w:rPr>
          <w:rFonts w:ascii="Times New Roman" w:hAnsi="Times New Roman" w:cs="Times New Roman"/>
          <w:color w:val="auto"/>
        </w:rPr>
        <w:t>подарке</w:t>
      </w:r>
      <w:r w:rsidRPr="00E8396C">
        <w:rPr>
          <w:rFonts w:ascii="Times New Roman" w:hAnsi="Times New Roman" w:cs="Times New Roman"/>
          <w:color w:val="auto"/>
        </w:rPr>
        <w:t xml:space="preserve"> или потребовать его возврата (в натуре, либо денежного эквивалента, определяемого на основании настоящих Правил), если соответствующий </w:t>
      </w:r>
      <w:r>
        <w:rPr>
          <w:rFonts w:ascii="Times New Roman" w:hAnsi="Times New Roman" w:cs="Times New Roman"/>
          <w:color w:val="auto"/>
        </w:rPr>
        <w:t xml:space="preserve">подарок </w:t>
      </w:r>
      <w:r w:rsidRPr="00E8396C">
        <w:rPr>
          <w:rFonts w:ascii="Times New Roman" w:hAnsi="Times New Roman" w:cs="Times New Roman"/>
          <w:color w:val="auto"/>
        </w:rPr>
        <w:t xml:space="preserve">(выигрыш) был ранее востребован Участником. </w:t>
      </w:r>
      <w:proofErr w:type="gramStart"/>
      <w:r w:rsidRPr="00E8396C">
        <w:rPr>
          <w:rFonts w:ascii="Times New Roman" w:hAnsi="Times New Roman" w:cs="Times New Roman"/>
          <w:color w:val="auto"/>
        </w:rPr>
        <w:t>После получения уведомления Участника и/или иного субъекта персональных данных, чьи персональные данные были предоставлены Участником Акции Организатору/Оператору (или его представителя), об отзыве согласия на обработку персональных данных Организатор Акции обязан прекратить их обработку и обеспечить прекращение такой обработки лицом, действующим по поручению/заданию Организатора Акции и в случае, если сохранение персональных данных более не требуется для целей обработки</w:t>
      </w:r>
      <w:proofErr w:type="gramEnd"/>
      <w:r w:rsidRPr="00E8396C">
        <w:rPr>
          <w:rFonts w:ascii="Times New Roman" w:hAnsi="Times New Roman" w:cs="Times New Roman"/>
          <w:color w:val="auto"/>
        </w:rPr>
        <w:t xml:space="preserve"> </w:t>
      </w:r>
      <w:proofErr w:type="gramStart"/>
      <w:r w:rsidRPr="00E8396C">
        <w:rPr>
          <w:rFonts w:ascii="Times New Roman" w:hAnsi="Times New Roman" w:cs="Times New Roman"/>
          <w:color w:val="auto"/>
        </w:rPr>
        <w:t xml:space="preserve">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поручению/заданию Организатора Акции) в срок, не превышающий 90 (девяносто) дней с даты поступления указанного отзыва, за исключением случаев, когда Организатор Акции вправе осуществлять </w:t>
      </w:r>
      <w:r w:rsidRPr="00E8396C">
        <w:rPr>
          <w:rFonts w:ascii="Times New Roman" w:hAnsi="Times New Roman" w:cs="Times New Roman"/>
          <w:color w:val="auto"/>
        </w:rPr>
        <w:lastRenderedPageBreak/>
        <w:t xml:space="preserve">обработку персональных данных без согласия субъекта персональных данных на основаниях, предусмотренных Законом или другими федеральными законами. </w:t>
      </w:r>
      <w:proofErr w:type="gramEnd"/>
    </w:p>
    <w:p w:rsidR="005044EA" w:rsidRPr="00E8396C" w:rsidRDefault="005044EA" w:rsidP="005044EA">
      <w:pPr>
        <w:pStyle w:val="Default"/>
        <w:ind w:firstLine="567"/>
        <w:jc w:val="both"/>
        <w:rPr>
          <w:rFonts w:ascii="Times New Roman" w:hAnsi="Times New Roman" w:cs="Times New Roman"/>
          <w:color w:val="auto"/>
        </w:rPr>
      </w:pPr>
      <w:r w:rsidRPr="00E8396C">
        <w:rPr>
          <w:rFonts w:ascii="Times New Roman" w:hAnsi="Times New Roman" w:cs="Times New Roman"/>
          <w:color w:val="auto"/>
        </w:rPr>
        <w:t xml:space="preserve">Под «Участником» в настоящем пункте Правил понимаются все лица, предоставившие персональные данные Организатору в целях участия в Акции согласно настоящим Правилам, независимо от приобретения статуса Участника Акции. </w:t>
      </w:r>
    </w:p>
    <w:p w:rsidR="005044EA" w:rsidRPr="00E8396C" w:rsidRDefault="005044EA" w:rsidP="005044EA">
      <w:pPr>
        <w:pStyle w:val="Default"/>
        <w:ind w:firstLine="567"/>
        <w:jc w:val="both"/>
        <w:rPr>
          <w:rFonts w:ascii="Times New Roman" w:hAnsi="Times New Roman" w:cs="Times New Roman"/>
          <w:color w:val="auto"/>
        </w:rPr>
      </w:pPr>
      <w:r w:rsidRPr="00E8396C">
        <w:rPr>
          <w:rFonts w:ascii="Times New Roman" w:hAnsi="Times New Roman" w:cs="Times New Roman"/>
          <w:color w:val="auto"/>
        </w:rPr>
        <w:t xml:space="preserve">Трансграничная передача персональных данных Организатором/Оператором не осуществляется. </w:t>
      </w:r>
    </w:p>
    <w:p w:rsidR="005044EA" w:rsidRDefault="005044EA" w:rsidP="005044EA">
      <w:pPr>
        <w:pStyle w:val="Default"/>
        <w:ind w:firstLine="567"/>
        <w:jc w:val="both"/>
        <w:rPr>
          <w:rFonts w:ascii="Times New Roman" w:hAnsi="Times New Roman" w:cs="Times New Roman"/>
        </w:rPr>
      </w:pPr>
      <w:r w:rsidRPr="00E8396C">
        <w:rPr>
          <w:rFonts w:ascii="Times New Roman" w:hAnsi="Times New Roman" w:cs="Times New Roman"/>
          <w:color w:val="auto"/>
        </w:rPr>
        <w:t xml:space="preserve">Участник имеет право на доступ к данным о себе и/или информации о том, кто и в каких целях использует или использовал его персональные данные. Для реализации права на доступ и иных указанных выше прав Участник вправе связаться с Организатором по адресу: </w:t>
      </w:r>
      <w:r w:rsidR="008C07B5" w:rsidRPr="006E16E1">
        <w:rPr>
          <w:rFonts w:ascii="Times New Roman" w:hAnsi="Times New Roman" w:cs="Times New Roman"/>
        </w:rPr>
        <w:t>г. Калуга, ул. Азаровская,2офис 1</w:t>
      </w:r>
      <w:r w:rsidR="008C07B5">
        <w:rPr>
          <w:rFonts w:ascii="Times New Roman" w:hAnsi="Times New Roman" w:cs="Times New Roman"/>
        </w:rPr>
        <w:t>.</w:t>
      </w:r>
    </w:p>
    <w:p w:rsidR="008C07B5" w:rsidRPr="00E8396C" w:rsidRDefault="008C07B5" w:rsidP="005044EA">
      <w:pPr>
        <w:pStyle w:val="Default"/>
        <w:ind w:firstLine="567"/>
        <w:jc w:val="both"/>
        <w:rPr>
          <w:rFonts w:ascii="Times New Roman" w:hAnsi="Times New Roman" w:cs="Times New Roman"/>
          <w:i/>
          <w:color w:val="auto"/>
        </w:rPr>
      </w:pPr>
    </w:p>
    <w:p w:rsidR="005044EA" w:rsidRPr="008C07B5" w:rsidRDefault="008C07B5" w:rsidP="008C07B5">
      <w:pPr>
        <w:pStyle w:val="a3"/>
        <w:numPr>
          <w:ilvl w:val="0"/>
          <w:numId w:val="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Прочее</w:t>
      </w:r>
    </w:p>
    <w:p w:rsidR="008C07B5" w:rsidRPr="00E8396C" w:rsidRDefault="008C07B5" w:rsidP="008C07B5">
      <w:pPr>
        <w:pStyle w:val="a3"/>
        <w:autoSpaceDE w:val="0"/>
        <w:autoSpaceDN w:val="0"/>
        <w:adjustRightInd w:val="0"/>
        <w:spacing w:after="0" w:line="240" w:lineRule="auto"/>
        <w:ind w:left="927"/>
        <w:jc w:val="both"/>
        <w:rPr>
          <w:rFonts w:ascii="Times New Roman" w:hAnsi="Times New Roman" w:cs="Times New Roman"/>
          <w:sz w:val="24"/>
          <w:szCs w:val="24"/>
        </w:rPr>
      </w:pPr>
    </w:p>
    <w:p w:rsidR="005044EA" w:rsidRPr="00E8396C" w:rsidRDefault="005044EA" w:rsidP="005044EA">
      <w:pPr>
        <w:pStyle w:val="Default"/>
        <w:widowControl w:val="0"/>
        <w:tabs>
          <w:tab w:val="left" w:pos="567"/>
        </w:tabs>
        <w:ind w:firstLine="567"/>
        <w:jc w:val="both"/>
        <w:rPr>
          <w:rFonts w:ascii="Times New Roman" w:hAnsi="Times New Roman" w:cs="Times New Roman"/>
          <w:color w:val="auto"/>
        </w:rPr>
      </w:pPr>
      <w:r w:rsidRPr="00E8396C">
        <w:rPr>
          <w:rFonts w:ascii="Times New Roman" w:hAnsi="Times New Roman" w:cs="Times New Roman"/>
          <w:b/>
          <w:bCs/>
          <w:color w:val="auto"/>
        </w:rPr>
        <w:t xml:space="preserve">6.1. </w:t>
      </w:r>
      <w:r w:rsidRPr="00E8396C">
        <w:rPr>
          <w:rFonts w:ascii="Times New Roman" w:hAnsi="Times New Roman" w:cs="Times New Roman"/>
          <w:color w:val="auto"/>
        </w:rPr>
        <w:t xml:space="preserve">Любое время, указанное в настоящих Правилах, считается по местному времени. </w:t>
      </w:r>
    </w:p>
    <w:p w:rsidR="005044EA" w:rsidRPr="00E8396C" w:rsidRDefault="005044EA" w:rsidP="005044EA">
      <w:pPr>
        <w:pStyle w:val="Default"/>
        <w:tabs>
          <w:tab w:val="left" w:pos="567"/>
        </w:tabs>
        <w:ind w:firstLine="567"/>
        <w:jc w:val="both"/>
        <w:rPr>
          <w:rFonts w:ascii="Times New Roman" w:hAnsi="Times New Roman" w:cs="Times New Roman"/>
          <w:color w:val="auto"/>
        </w:rPr>
      </w:pPr>
      <w:r w:rsidRPr="00E8396C">
        <w:rPr>
          <w:rFonts w:ascii="Times New Roman" w:hAnsi="Times New Roman" w:cs="Times New Roman"/>
          <w:b/>
          <w:bCs/>
          <w:color w:val="auto"/>
        </w:rPr>
        <w:t xml:space="preserve">6.2. </w:t>
      </w:r>
      <w:r w:rsidRPr="00E8396C">
        <w:rPr>
          <w:rFonts w:ascii="Times New Roman" w:hAnsi="Times New Roman" w:cs="Times New Roman"/>
          <w:color w:val="auto"/>
        </w:rPr>
        <w:t xml:space="preserve">Участие в Акции подразумевает ознакомление и согласие Участников Акции с настоящими Правилами. </w:t>
      </w:r>
    </w:p>
    <w:p w:rsidR="005044EA" w:rsidRPr="00E8396C" w:rsidRDefault="005044EA" w:rsidP="005044EA">
      <w:pPr>
        <w:pStyle w:val="Default"/>
        <w:tabs>
          <w:tab w:val="left" w:pos="567"/>
        </w:tabs>
        <w:ind w:firstLine="567"/>
        <w:jc w:val="both"/>
        <w:rPr>
          <w:rFonts w:ascii="Times New Roman" w:hAnsi="Times New Roman" w:cs="Times New Roman"/>
          <w:color w:val="auto"/>
        </w:rPr>
      </w:pPr>
      <w:r w:rsidRPr="00E8396C">
        <w:rPr>
          <w:rFonts w:ascii="Times New Roman" w:hAnsi="Times New Roman" w:cs="Times New Roman"/>
          <w:b/>
          <w:bCs/>
          <w:color w:val="auto"/>
        </w:rPr>
        <w:t xml:space="preserve">6.3. </w:t>
      </w:r>
      <w:r w:rsidRPr="00E8396C">
        <w:rPr>
          <w:rFonts w:ascii="Times New Roman" w:hAnsi="Times New Roman" w:cs="Times New Roman"/>
          <w:color w:val="auto"/>
        </w:rPr>
        <w:t xml:space="preserve">Участник Акции может в любой момент отказаться от участия в Акции, направив соответствующее заявление Организатору Акции заказным почтовым отправлением. Заявление составляется в свободной форме и должно содержать Ф.И.О. Участника, серию и номер документа, удостоверяющего личность и номер контактного телефона. </w:t>
      </w:r>
    </w:p>
    <w:p w:rsidR="005044EA" w:rsidRPr="00E8396C" w:rsidRDefault="005044EA" w:rsidP="005044EA">
      <w:pPr>
        <w:pStyle w:val="Default"/>
        <w:tabs>
          <w:tab w:val="left" w:pos="567"/>
        </w:tabs>
        <w:ind w:firstLine="567"/>
        <w:jc w:val="both"/>
        <w:rPr>
          <w:rFonts w:ascii="Times New Roman" w:hAnsi="Times New Roman" w:cs="Times New Roman"/>
          <w:color w:val="auto"/>
        </w:rPr>
      </w:pPr>
      <w:r w:rsidRPr="00E8396C">
        <w:rPr>
          <w:rFonts w:ascii="Times New Roman" w:hAnsi="Times New Roman" w:cs="Times New Roman"/>
          <w:b/>
          <w:bCs/>
          <w:color w:val="auto"/>
        </w:rPr>
        <w:t xml:space="preserve">6.4. </w:t>
      </w:r>
      <w:r w:rsidRPr="00E8396C">
        <w:rPr>
          <w:rFonts w:ascii="Times New Roman" w:hAnsi="Times New Roman" w:cs="Times New Roman"/>
          <w:color w:val="auto"/>
        </w:rPr>
        <w:t xml:space="preserve">Организатор имеет право изменить Правила Акции в любой момент, </w:t>
      </w:r>
      <w:proofErr w:type="gramStart"/>
      <w:r w:rsidRPr="00E8396C">
        <w:rPr>
          <w:rFonts w:ascii="Times New Roman" w:hAnsi="Times New Roman" w:cs="Times New Roman"/>
          <w:color w:val="auto"/>
        </w:rPr>
        <w:t>разместив</w:t>
      </w:r>
      <w:proofErr w:type="gramEnd"/>
      <w:r w:rsidRPr="00E8396C">
        <w:rPr>
          <w:rFonts w:ascii="Times New Roman" w:hAnsi="Times New Roman" w:cs="Times New Roman"/>
          <w:color w:val="auto"/>
        </w:rPr>
        <w:t xml:space="preserve"> соответствующую информацию в сети Интернет на Сайте </w:t>
      </w:r>
      <w:hyperlink r:id="rId9" w:history="1">
        <w:r w:rsidR="00217D2E" w:rsidRPr="00B55990">
          <w:rPr>
            <w:rStyle w:val="a4"/>
            <w:lang w:val="en-US"/>
          </w:rPr>
          <w:t>www</w:t>
        </w:r>
        <w:r w:rsidR="00217D2E" w:rsidRPr="00B55990">
          <w:rPr>
            <w:rStyle w:val="a4"/>
          </w:rPr>
          <w:t>.</w:t>
        </w:r>
        <w:proofErr w:type="spellStart"/>
        <w:r w:rsidR="00217D2E" w:rsidRPr="00B55990">
          <w:rPr>
            <w:rStyle w:val="a4"/>
          </w:rPr>
          <w:t>vologda.rio</w:t>
        </w:r>
        <w:proofErr w:type="spellEnd"/>
        <w:r w:rsidR="00217D2E" w:rsidRPr="00B55990">
          <w:rPr>
            <w:rStyle w:val="a4"/>
            <w:lang w:val="en-US"/>
          </w:rPr>
          <w:t>malls</w:t>
        </w:r>
        <w:r w:rsidR="00217D2E" w:rsidRPr="00B55990">
          <w:rPr>
            <w:rStyle w:val="a4"/>
          </w:rPr>
          <w:t>.</w:t>
        </w:r>
        <w:r w:rsidR="00217D2E" w:rsidRPr="00B55990">
          <w:rPr>
            <w:rStyle w:val="a4"/>
            <w:lang w:val="en-US"/>
          </w:rPr>
          <w:t>r</w:t>
        </w:r>
        <w:r w:rsidR="00217D2E" w:rsidRPr="00B55990">
          <w:rPr>
            <w:rStyle w:val="a4"/>
          </w:rPr>
          <w:t>u</w:t>
        </w:r>
      </w:hyperlink>
      <w:r w:rsidR="00217D2E" w:rsidRPr="00E8396C">
        <w:rPr>
          <w:color w:val="4D4D4D"/>
        </w:rPr>
        <w:t xml:space="preserve"> </w:t>
      </w:r>
      <w:r w:rsidR="00217D2E" w:rsidRPr="00E8396C">
        <w:rPr>
          <w:rStyle w:val="apple-converted-space"/>
          <w:color w:val="4D4D4D"/>
        </w:rPr>
        <w:t> </w:t>
      </w:r>
    </w:p>
    <w:p w:rsidR="005044EA" w:rsidRPr="00E8396C" w:rsidRDefault="005044EA" w:rsidP="005044EA">
      <w:pPr>
        <w:pStyle w:val="Default"/>
        <w:tabs>
          <w:tab w:val="left" w:pos="567"/>
        </w:tabs>
        <w:ind w:firstLine="567"/>
        <w:jc w:val="both"/>
        <w:rPr>
          <w:rFonts w:ascii="Times New Roman" w:hAnsi="Times New Roman" w:cs="Times New Roman"/>
          <w:color w:val="auto"/>
        </w:rPr>
      </w:pPr>
      <w:r w:rsidRPr="00E8396C">
        <w:rPr>
          <w:rFonts w:ascii="Times New Roman" w:hAnsi="Times New Roman" w:cs="Times New Roman"/>
          <w:b/>
          <w:bCs/>
          <w:color w:val="auto"/>
        </w:rPr>
        <w:t xml:space="preserve">6.5. </w:t>
      </w:r>
      <w:r w:rsidRPr="00E8396C">
        <w:rPr>
          <w:rFonts w:ascii="Times New Roman" w:hAnsi="Times New Roman" w:cs="Times New Roman"/>
          <w:color w:val="auto"/>
        </w:rPr>
        <w:t xml:space="preserve">Во всем, что не предусмотрено настоящими Правилами, Организатор и/или Оператор и Участники Акции руководствуются действующим законодательством Российской Федерации. </w:t>
      </w:r>
    </w:p>
    <w:p w:rsidR="005044EA" w:rsidRPr="00E8396C" w:rsidRDefault="005044EA" w:rsidP="005044EA">
      <w:pPr>
        <w:tabs>
          <w:tab w:val="left" w:pos="567"/>
        </w:tabs>
        <w:spacing w:after="0" w:line="240" w:lineRule="auto"/>
        <w:ind w:firstLine="567"/>
        <w:jc w:val="both"/>
        <w:rPr>
          <w:rFonts w:ascii="Times New Roman" w:hAnsi="Times New Roman" w:cs="Times New Roman"/>
          <w:sz w:val="24"/>
          <w:szCs w:val="24"/>
        </w:rPr>
      </w:pPr>
      <w:r w:rsidRPr="00E8396C">
        <w:rPr>
          <w:rFonts w:ascii="Times New Roman" w:hAnsi="Times New Roman" w:cs="Times New Roman"/>
          <w:b/>
          <w:bCs/>
          <w:sz w:val="24"/>
          <w:szCs w:val="24"/>
        </w:rPr>
        <w:t xml:space="preserve">6.6. </w:t>
      </w:r>
      <w:r w:rsidRPr="00E8396C">
        <w:rPr>
          <w:rFonts w:ascii="Times New Roman" w:hAnsi="Times New Roman" w:cs="Times New Roman"/>
          <w:sz w:val="24"/>
          <w:szCs w:val="24"/>
        </w:rPr>
        <w:t xml:space="preserve">В случае не предоставления Победителем Акции информации и документов, указанных в настоящих Правилах, Организатор Акции оставляют за собой право отказать в выдаче </w:t>
      </w:r>
      <w:r>
        <w:rPr>
          <w:rFonts w:ascii="Times New Roman" w:hAnsi="Times New Roman" w:cs="Times New Roman"/>
          <w:sz w:val="24"/>
          <w:szCs w:val="24"/>
        </w:rPr>
        <w:t>подарка.</w:t>
      </w:r>
    </w:p>
    <w:p w:rsidR="00E16074" w:rsidRDefault="00E16074">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br w:type="page"/>
      </w:r>
    </w:p>
    <w:p w:rsidR="005044EA" w:rsidRDefault="005044EA" w:rsidP="005044EA">
      <w:pPr>
        <w:spacing w:after="0" w:line="240" w:lineRule="auto"/>
        <w:ind w:firstLine="567"/>
        <w:jc w:val="right"/>
        <w:rPr>
          <w:rFonts w:ascii="Times New Roman" w:hAnsi="Times New Roman" w:cs="Times New Roman"/>
          <w:i/>
          <w:color w:val="000000" w:themeColor="text1"/>
          <w:sz w:val="24"/>
          <w:szCs w:val="24"/>
        </w:rPr>
      </w:pPr>
      <w:r w:rsidRPr="002553D7">
        <w:rPr>
          <w:rFonts w:ascii="Times New Roman" w:hAnsi="Times New Roman" w:cs="Times New Roman"/>
          <w:i/>
          <w:color w:val="000000" w:themeColor="text1"/>
          <w:sz w:val="24"/>
          <w:szCs w:val="24"/>
        </w:rPr>
        <w:lastRenderedPageBreak/>
        <w:t>Приложение №1</w:t>
      </w:r>
    </w:p>
    <w:p w:rsidR="005044EA" w:rsidRDefault="005044EA" w:rsidP="005044EA">
      <w:pPr>
        <w:spacing w:after="0" w:line="240" w:lineRule="auto"/>
        <w:ind w:firstLine="567"/>
        <w:jc w:val="right"/>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к Правилам проведения стимулирующей акции «</w:t>
      </w:r>
      <w:r w:rsidR="006E16E1">
        <w:rPr>
          <w:rFonts w:ascii="Times New Roman" w:hAnsi="Times New Roman" w:cs="Times New Roman"/>
          <w:i/>
          <w:color w:val="000000" w:themeColor="text1"/>
          <w:sz w:val="24"/>
          <w:szCs w:val="24"/>
        </w:rPr>
        <w:t>Авто за шопинг</w:t>
      </w:r>
      <w:r>
        <w:rPr>
          <w:rFonts w:ascii="Times New Roman" w:hAnsi="Times New Roman" w:cs="Times New Roman"/>
          <w:i/>
          <w:color w:val="000000" w:themeColor="text1"/>
          <w:sz w:val="24"/>
          <w:szCs w:val="24"/>
        </w:rPr>
        <w:t xml:space="preserve">» </w:t>
      </w:r>
    </w:p>
    <w:p w:rsidR="005044EA" w:rsidRDefault="005044EA" w:rsidP="005044EA">
      <w:pPr>
        <w:spacing w:after="0" w:line="240" w:lineRule="auto"/>
        <w:ind w:firstLine="567"/>
        <w:jc w:val="right"/>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в период </w:t>
      </w:r>
      <w:r w:rsidR="006E16E1">
        <w:rPr>
          <w:rFonts w:ascii="Times New Roman" w:hAnsi="Times New Roman" w:cs="Times New Roman"/>
          <w:i/>
          <w:color w:val="000000" w:themeColor="text1"/>
          <w:sz w:val="24"/>
          <w:szCs w:val="24"/>
        </w:rPr>
        <w:t>1 июня – 11 сентября 2021 года</w:t>
      </w:r>
    </w:p>
    <w:p w:rsidR="005044EA" w:rsidRDefault="005044EA" w:rsidP="005044EA">
      <w:pPr>
        <w:spacing w:after="0" w:line="240" w:lineRule="auto"/>
        <w:ind w:firstLine="567"/>
        <w:jc w:val="right"/>
        <w:rPr>
          <w:rFonts w:ascii="Times New Roman" w:hAnsi="Times New Roman" w:cs="Times New Roman"/>
          <w:i/>
          <w:color w:val="000000" w:themeColor="text1"/>
          <w:sz w:val="24"/>
          <w:szCs w:val="24"/>
        </w:rPr>
      </w:pPr>
    </w:p>
    <w:p w:rsidR="005044EA" w:rsidRDefault="005044EA" w:rsidP="005044EA">
      <w:pPr>
        <w:spacing w:after="0" w:line="240" w:lineRule="auto"/>
        <w:ind w:firstLine="567"/>
        <w:jc w:val="center"/>
        <w:rPr>
          <w:rFonts w:ascii="Times New Roman" w:hAnsi="Times New Roman" w:cs="Times New Roman"/>
          <w:b/>
          <w:i/>
          <w:color w:val="000000" w:themeColor="text1"/>
          <w:sz w:val="24"/>
          <w:szCs w:val="24"/>
        </w:rPr>
      </w:pPr>
      <w:r w:rsidRPr="002553D7">
        <w:rPr>
          <w:rFonts w:ascii="Times New Roman" w:hAnsi="Times New Roman" w:cs="Times New Roman"/>
          <w:b/>
          <w:i/>
          <w:color w:val="000000" w:themeColor="text1"/>
          <w:sz w:val="24"/>
          <w:szCs w:val="24"/>
        </w:rPr>
        <w:t>Перечень подарков</w:t>
      </w:r>
    </w:p>
    <w:p w:rsidR="00B43E2E" w:rsidRDefault="00B43E2E" w:rsidP="005044EA">
      <w:pPr>
        <w:spacing w:after="0" w:line="240" w:lineRule="auto"/>
        <w:ind w:firstLine="567"/>
        <w:jc w:val="center"/>
        <w:rPr>
          <w:rFonts w:ascii="Times New Roman" w:hAnsi="Times New Roman" w:cs="Times New Roman"/>
          <w:b/>
          <w:i/>
          <w:color w:val="000000" w:themeColor="text1"/>
          <w:sz w:val="24"/>
          <w:szCs w:val="24"/>
        </w:rPr>
      </w:pPr>
    </w:p>
    <w:tbl>
      <w:tblPr>
        <w:tblStyle w:val="ac"/>
        <w:tblW w:w="0" w:type="auto"/>
        <w:tblLook w:val="04A0" w:firstRow="1" w:lastRow="0" w:firstColumn="1" w:lastColumn="0" w:noHBand="0" w:noVBand="1"/>
      </w:tblPr>
      <w:tblGrid>
        <w:gridCol w:w="2235"/>
        <w:gridCol w:w="8505"/>
      </w:tblGrid>
      <w:tr w:rsidR="00B43E2E" w:rsidRPr="009051C3" w:rsidTr="00B43E2E">
        <w:tc>
          <w:tcPr>
            <w:tcW w:w="2235" w:type="dxa"/>
          </w:tcPr>
          <w:p w:rsidR="00B43E2E" w:rsidRPr="00B43E2E" w:rsidRDefault="00B43E2E" w:rsidP="00B43E2E">
            <w:pPr>
              <w:spacing w:line="360" w:lineRule="auto"/>
              <w:jc w:val="center"/>
              <w:rPr>
                <w:rFonts w:ascii="Times New Roman" w:eastAsia="Calibri" w:hAnsi="Times New Roman"/>
                <w:b/>
                <w:sz w:val="24"/>
                <w:szCs w:val="24"/>
              </w:rPr>
            </w:pPr>
            <w:r w:rsidRPr="00B43E2E">
              <w:rPr>
                <w:rFonts w:ascii="Times New Roman" w:eastAsia="Calibri" w:hAnsi="Times New Roman"/>
                <w:b/>
                <w:sz w:val="24"/>
                <w:szCs w:val="24"/>
              </w:rPr>
              <w:br w:type="page"/>
            </w:r>
            <w:r w:rsidRPr="00B43E2E">
              <w:rPr>
                <w:rFonts w:ascii="Times New Roman" w:eastAsia="Calibri" w:hAnsi="Times New Roman"/>
                <w:b/>
                <w:sz w:val="24"/>
                <w:szCs w:val="24"/>
              </w:rPr>
              <w:br w:type="page"/>
              <w:t>Дата розыгрыша</w:t>
            </w:r>
          </w:p>
        </w:tc>
        <w:tc>
          <w:tcPr>
            <w:tcW w:w="8505" w:type="dxa"/>
          </w:tcPr>
          <w:p w:rsidR="00B43E2E" w:rsidRPr="00B43E2E" w:rsidRDefault="00B43E2E" w:rsidP="00B43E2E">
            <w:pPr>
              <w:spacing w:line="360" w:lineRule="auto"/>
              <w:jc w:val="center"/>
              <w:rPr>
                <w:rFonts w:ascii="Times New Roman" w:eastAsia="Calibri" w:hAnsi="Times New Roman"/>
                <w:b/>
                <w:sz w:val="24"/>
                <w:szCs w:val="24"/>
              </w:rPr>
            </w:pPr>
            <w:r w:rsidRPr="00B43E2E">
              <w:rPr>
                <w:rFonts w:ascii="Times New Roman" w:eastAsia="Calibri" w:hAnsi="Times New Roman"/>
                <w:b/>
                <w:sz w:val="24"/>
                <w:szCs w:val="24"/>
              </w:rPr>
              <w:t>Перечень подарков</w:t>
            </w:r>
          </w:p>
        </w:tc>
      </w:tr>
      <w:tr w:rsidR="00444BB9" w:rsidRPr="008C07B5" w:rsidTr="00B43E2E">
        <w:tc>
          <w:tcPr>
            <w:tcW w:w="2235" w:type="dxa"/>
            <w:vMerge w:val="restart"/>
          </w:tcPr>
          <w:p w:rsidR="00444BB9" w:rsidRPr="00217D2E" w:rsidRDefault="006E16E1" w:rsidP="006E16E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444BB9" w:rsidRPr="00217D2E">
              <w:rPr>
                <w:rFonts w:ascii="Times New Roman" w:eastAsia="Calibri" w:hAnsi="Times New Roman" w:cs="Times New Roman"/>
                <w:sz w:val="24"/>
                <w:szCs w:val="24"/>
              </w:rPr>
              <w:t>.0</w:t>
            </w:r>
            <w:r>
              <w:rPr>
                <w:rFonts w:ascii="Times New Roman" w:eastAsia="Calibri" w:hAnsi="Times New Roman" w:cs="Times New Roman"/>
                <w:sz w:val="24"/>
                <w:szCs w:val="24"/>
              </w:rPr>
              <w:t>9</w:t>
            </w:r>
            <w:r w:rsidR="00444BB9" w:rsidRPr="00217D2E">
              <w:rPr>
                <w:rFonts w:ascii="Times New Roman" w:eastAsia="Calibri" w:hAnsi="Times New Roman" w:cs="Times New Roman"/>
                <w:sz w:val="24"/>
                <w:szCs w:val="24"/>
              </w:rPr>
              <w:t>.20</w:t>
            </w:r>
            <w:r>
              <w:rPr>
                <w:rFonts w:ascii="Times New Roman" w:eastAsia="Calibri" w:hAnsi="Times New Roman" w:cs="Times New Roman"/>
                <w:sz w:val="24"/>
                <w:szCs w:val="24"/>
              </w:rPr>
              <w:t>21</w:t>
            </w:r>
            <w:r w:rsidR="00444BB9" w:rsidRPr="00217D2E">
              <w:rPr>
                <w:rFonts w:ascii="Times New Roman" w:eastAsia="Calibri" w:hAnsi="Times New Roman" w:cs="Times New Roman"/>
                <w:sz w:val="24"/>
                <w:szCs w:val="24"/>
              </w:rPr>
              <w:t xml:space="preserve"> в 1</w:t>
            </w:r>
            <w:r>
              <w:rPr>
                <w:rFonts w:ascii="Times New Roman" w:eastAsia="Calibri" w:hAnsi="Times New Roman" w:cs="Times New Roman"/>
                <w:sz w:val="24"/>
                <w:szCs w:val="24"/>
              </w:rPr>
              <w:t>6</w:t>
            </w:r>
            <w:r w:rsidR="00444BB9" w:rsidRPr="00217D2E">
              <w:rPr>
                <w:rFonts w:ascii="Times New Roman" w:eastAsia="Calibri" w:hAnsi="Times New Roman" w:cs="Times New Roman"/>
                <w:sz w:val="24"/>
                <w:szCs w:val="24"/>
              </w:rPr>
              <w:t>:00</w:t>
            </w:r>
            <w:bookmarkStart w:id="0" w:name="_GoBack"/>
            <w:bookmarkEnd w:id="0"/>
          </w:p>
        </w:tc>
        <w:tc>
          <w:tcPr>
            <w:tcW w:w="8505" w:type="dxa"/>
          </w:tcPr>
          <w:p w:rsidR="00444BB9" w:rsidRPr="00217D2E" w:rsidRDefault="003771F9" w:rsidP="0062695D">
            <w:pPr>
              <w:spacing w:line="360" w:lineRule="auto"/>
              <w:jc w:val="both"/>
              <w:rPr>
                <w:rFonts w:ascii="Times New Roman" w:eastAsia="Calibri" w:hAnsi="Times New Roman" w:cs="Times New Roman"/>
                <w:sz w:val="24"/>
                <w:szCs w:val="24"/>
                <w:lang w:val="en-US"/>
              </w:rPr>
            </w:pPr>
            <w:hyperlink r:id="rId10" w:history="1">
              <w:r w:rsidR="00444BB9" w:rsidRPr="00217D2E">
                <w:rPr>
                  <w:rStyle w:val="a4"/>
                  <w:rFonts w:ascii="Times New Roman" w:hAnsi="Times New Roman" w:cs="Times New Roman"/>
                  <w:color w:val="auto"/>
                  <w:sz w:val="24"/>
                  <w:szCs w:val="24"/>
                  <w:u w:val="none"/>
                  <w:shd w:val="clear" w:color="auto" w:fill="FFFFFF"/>
                </w:rPr>
                <w:t>Фитнес</w:t>
              </w:r>
              <w:r w:rsidR="00444BB9" w:rsidRPr="00217D2E">
                <w:rPr>
                  <w:rStyle w:val="a4"/>
                  <w:rFonts w:ascii="Times New Roman" w:hAnsi="Times New Roman" w:cs="Times New Roman"/>
                  <w:color w:val="auto"/>
                  <w:sz w:val="24"/>
                  <w:szCs w:val="24"/>
                  <w:u w:val="none"/>
                  <w:shd w:val="clear" w:color="auto" w:fill="FFFFFF"/>
                  <w:lang w:val="en-US"/>
                </w:rPr>
                <w:t>-</w:t>
              </w:r>
              <w:r w:rsidR="00444BB9" w:rsidRPr="00217D2E">
                <w:rPr>
                  <w:rStyle w:val="a4"/>
                  <w:rFonts w:ascii="Times New Roman" w:hAnsi="Times New Roman" w:cs="Times New Roman"/>
                  <w:color w:val="auto"/>
                  <w:sz w:val="24"/>
                  <w:szCs w:val="24"/>
                  <w:u w:val="none"/>
                  <w:shd w:val="clear" w:color="auto" w:fill="FFFFFF"/>
                </w:rPr>
                <w:t>браслет</w:t>
              </w:r>
              <w:r w:rsidR="00444BB9" w:rsidRPr="00217D2E">
                <w:rPr>
                  <w:rStyle w:val="a4"/>
                  <w:rFonts w:ascii="Times New Roman" w:hAnsi="Times New Roman" w:cs="Times New Roman"/>
                  <w:color w:val="auto"/>
                  <w:sz w:val="24"/>
                  <w:szCs w:val="24"/>
                  <w:u w:val="none"/>
                  <w:shd w:val="clear" w:color="auto" w:fill="FFFFFF"/>
                  <w:lang w:val="en-US"/>
                </w:rPr>
                <w:t xml:space="preserve"> </w:t>
              </w:r>
            </w:hyperlink>
          </w:p>
        </w:tc>
      </w:tr>
      <w:tr w:rsidR="00444BB9" w:rsidRPr="00785392" w:rsidTr="0062695D">
        <w:trPr>
          <w:trHeight w:val="181"/>
        </w:trPr>
        <w:tc>
          <w:tcPr>
            <w:tcW w:w="2235" w:type="dxa"/>
            <w:vMerge/>
          </w:tcPr>
          <w:p w:rsidR="00444BB9" w:rsidRPr="00217D2E" w:rsidRDefault="00444BB9" w:rsidP="00217D2E">
            <w:pPr>
              <w:spacing w:line="360" w:lineRule="auto"/>
              <w:jc w:val="both"/>
              <w:rPr>
                <w:rFonts w:ascii="Times New Roman" w:eastAsia="Calibri" w:hAnsi="Times New Roman" w:cs="Times New Roman"/>
                <w:sz w:val="24"/>
                <w:szCs w:val="24"/>
                <w:lang w:val="en-US"/>
              </w:rPr>
            </w:pPr>
          </w:p>
        </w:tc>
        <w:tc>
          <w:tcPr>
            <w:tcW w:w="8505" w:type="dxa"/>
          </w:tcPr>
          <w:p w:rsidR="00444BB9" w:rsidRPr="00217D2E" w:rsidRDefault="003771F9" w:rsidP="0062695D">
            <w:pPr>
              <w:spacing w:line="360" w:lineRule="auto"/>
              <w:jc w:val="both"/>
              <w:rPr>
                <w:rFonts w:ascii="Times New Roman" w:eastAsia="Calibri" w:hAnsi="Times New Roman" w:cs="Times New Roman"/>
                <w:sz w:val="24"/>
                <w:szCs w:val="24"/>
                <w:lang w:val="en-US"/>
              </w:rPr>
            </w:pPr>
            <w:hyperlink r:id="rId11" w:history="1">
              <w:proofErr w:type="spellStart"/>
              <w:r w:rsidR="00444BB9" w:rsidRPr="00217D2E">
                <w:rPr>
                  <w:rStyle w:val="a4"/>
                  <w:rFonts w:ascii="Times New Roman" w:hAnsi="Times New Roman" w:cs="Times New Roman"/>
                  <w:color w:val="auto"/>
                  <w:sz w:val="24"/>
                  <w:szCs w:val="24"/>
                  <w:u w:val="none"/>
                  <w:shd w:val="clear" w:color="auto" w:fill="FFFFFF"/>
                </w:rPr>
                <w:t>Мультиварка</w:t>
              </w:r>
              <w:proofErr w:type="spellEnd"/>
              <w:r w:rsidR="00444BB9" w:rsidRPr="00217D2E">
                <w:rPr>
                  <w:rStyle w:val="a4"/>
                  <w:rFonts w:ascii="Times New Roman" w:hAnsi="Times New Roman" w:cs="Times New Roman"/>
                  <w:color w:val="auto"/>
                  <w:sz w:val="24"/>
                  <w:szCs w:val="24"/>
                  <w:u w:val="none"/>
                  <w:shd w:val="clear" w:color="auto" w:fill="FFFFFF"/>
                </w:rPr>
                <w:t xml:space="preserve"> </w:t>
              </w:r>
            </w:hyperlink>
          </w:p>
        </w:tc>
      </w:tr>
      <w:tr w:rsidR="00444BB9" w:rsidRPr="0062695D" w:rsidTr="00B43E2E">
        <w:tc>
          <w:tcPr>
            <w:tcW w:w="2235" w:type="dxa"/>
            <w:vMerge/>
          </w:tcPr>
          <w:p w:rsidR="00444BB9" w:rsidRPr="00217D2E" w:rsidRDefault="00444BB9" w:rsidP="00217D2E">
            <w:pPr>
              <w:spacing w:line="360" w:lineRule="auto"/>
              <w:jc w:val="both"/>
              <w:rPr>
                <w:rFonts w:ascii="Times New Roman" w:eastAsia="Calibri" w:hAnsi="Times New Roman" w:cs="Times New Roman"/>
                <w:sz w:val="24"/>
                <w:szCs w:val="24"/>
                <w:lang w:val="en-US"/>
              </w:rPr>
            </w:pPr>
          </w:p>
        </w:tc>
        <w:tc>
          <w:tcPr>
            <w:tcW w:w="8505" w:type="dxa"/>
          </w:tcPr>
          <w:p w:rsidR="00444BB9" w:rsidRPr="00217D2E" w:rsidRDefault="003771F9" w:rsidP="0062695D">
            <w:pPr>
              <w:spacing w:line="360" w:lineRule="auto"/>
              <w:jc w:val="both"/>
              <w:rPr>
                <w:rFonts w:ascii="Times New Roman" w:eastAsia="Calibri" w:hAnsi="Times New Roman" w:cs="Times New Roman"/>
                <w:sz w:val="24"/>
                <w:szCs w:val="24"/>
                <w:lang w:val="en-US"/>
              </w:rPr>
            </w:pPr>
            <w:hyperlink r:id="rId12" w:history="1">
              <w:r w:rsidR="00444BB9" w:rsidRPr="00217D2E">
                <w:rPr>
                  <w:rStyle w:val="a4"/>
                  <w:rFonts w:ascii="Times New Roman" w:hAnsi="Times New Roman" w:cs="Times New Roman"/>
                  <w:color w:val="auto"/>
                  <w:sz w:val="24"/>
                  <w:szCs w:val="24"/>
                  <w:u w:val="none"/>
                  <w:shd w:val="clear" w:color="auto" w:fill="FFFFFF"/>
                </w:rPr>
                <w:t>Планшет</w:t>
              </w:r>
              <w:r w:rsidR="00444BB9" w:rsidRPr="00217D2E">
                <w:rPr>
                  <w:rStyle w:val="a4"/>
                  <w:rFonts w:ascii="Times New Roman" w:hAnsi="Times New Roman" w:cs="Times New Roman"/>
                  <w:color w:val="auto"/>
                  <w:sz w:val="24"/>
                  <w:szCs w:val="24"/>
                  <w:u w:val="none"/>
                  <w:shd w:val="clear" w:color="auto" w:fill="FFFFFF"/>
                  <w:lang w:val="en-US"/>
                </w:rPr>
                <w:t xml:space="preserve"> </w:t>
              </w:r>
            </w:hyperlink>
          </w:p>
        </w:tc>
      </w:tr>
      <w:tr w:rsidR="00444BB9" w:rsidRPr="0062695D" w:rsidTr="00B43E2E">
        <w:tc>
          <w:tcPr>
            <w:tcW w:w="2235" w:type="dxa"/>
            <w:vMerge/>
          </w:tcPr>
          <w:p w:rsidR="00444BB9" w:rsidRPr="00217D2E" w:rsidRDefault="00444BB9" w:rsidP="00217D2E">
            <w:pPr>
              <w:spacing w:line="360" w:lineRule="auto"/>
              <w:jc w:val="both"/>
              <w:rPr>
                <w:rFonts w:ascii="Times New Roman" w:eastAsia="Calibri" w:hAnsi="Times New Roman" w:cs="Times New Roman"/>
                <w:sz w:val="24"/>
                <w:szCs w:val="24"/>
                <w:lang w:val="en-US"/>
              </w:rPr>
            </w:pPr>
          </w:p>
        </w:tc>
        <w:tc>
          <w:tcPr>
            <w:tcW w:w="8505" w:type="dxa"/>
          </w:tcPr>
          <w:p w:rsidR="00444BB9" w:rsidRPr="00217D2E" w:rsidRDefault="00444BB9" w:rsidP="0062695D">
            <w:pPr>
              <w:pStyle w:val="1"/>
              <w:shd w:val="clear" w:color="auto" w:fill="FFFFFF"/>
              <w:spacing w:before="0" w:beforeAutospacing="0" w:after="0" w:afterAutospacing="0" w:line="450" w:lineRule="atLeast"/>
              <w:outlineLvl w:val="0"/>
              <w:rPr>
                <w:b w:val="0"/>
                <w:sz w:val="24"/>
                <w:szCs w:val="24"/>
                <w:lang w:val="en-US"/>
              </w:rPr>
            </w:pPr>
            <w:r w:rsidRPr="00217D2E">
              <w:rPr>
                <w:b w:val="0"/>
                <w:sz w:val="24"/>
                <w:szCs w:val="24"/>
              </w:rPr>
              <w:t>Смартфон</w:t>
            </w:r>
            <w:r w:rsidRPr="00217D2E">
              <w:rPr>
                <w:b w:val="0"/>
                <w:sz w:val="24"/>
                <w:szCs w:val="24"/>
                <w:lang w:val="en-US"/>
              </w:rPr>
              <w:t xml:space="preserve"> </w:t>
            </w:r>
          </w:p>
        </w:tc>
      </w:tr>
      <w:tr w:rsidR="00444BB9" w:rsidRPr="0062695D" w:rsidTr="00B43E2E">
        <w:tc>
          <w:tcPr>
            <w:tcW w:w="2235" w:type="dxa"/>
            <w:vMerge/>
          </w:tcPr>
          <w:p w:rsidR="00444BB9" w:rsidRPr="00444BB9" w:rsidRDefault="00444BB9" w:rsidP="00217D2E">
            <w:pPr>
              <w:spacing w:line="360" w:lineRule="auto"/>
              <w:jc w:val="both"/>
              <w:rPr>
                <w:rFonts w:ascii="Times New Roman" w:eastAsia="Calibri" w:hAnsi="Times New Roman" w:cs="Times New Roman"/>
                <w:sz w:val="24"/>
                <w:szCs w:val="24"/>
                <w:lang w:val="en-US"/>
              </w:rPr>
            </w:pPr>
          </w:p>
        </w:tc>
        <w:tc>
          <w:tcPr>
            <w:tcW w:w="8505" w:type="dxa"/>
          </w:tcPr>
          <w:p w:rsidR="00444BB9" w:rsidRPr="00217D2E" w:rsidRDefault="003771F9" w:rsidP="0062695D">
            <w:pPr>
              <w:pStyle w:val="1"/>
              <w:shd w:val="clear" w:color="auto" w:fill="FFFFFF"/>
              <w:spacing w:before="0" w:beforeAutospacing="0" w:after="0" w:afterAutospacing="0" w:line="450" w:lineRule="atLeast"/>
              <w:outlineLvl w:val="0"/>
              <w:rPr>
                <w:b w:val="0"/>
                <w:sz w:val="24"/>
                <w:szCs w:val="24"/>
                <w:lang w:val="en-US"/>
              </w:rPr>
            </w:pPr>
            <w:hyperlink r:id="rId13" w:history="1">
              <w:r w:rsidR="00444BB9" w:rsidRPr="00217D2E">
                <w:rPr>
                  <w:rStyle w:val="a4"/>
                  <w:b w:val="0"/>
                  <w:color w:val="auto"/>
                  <w:sz w:val="24"/>
                  <w:szCs w:val="24"/>
                  <w:u w:val="none"/>
                  <w:shd w:val="clear" w:color="auto" w:fill="FFFFFF"/>
                </w:rPr>
                <w:t>Фитнес</w:t>
              </w:r>
              <w:r w:rsidR="00444BB9" w:rsidRPr="00217D2E">
                <w:rPr>
                  <w:rStyle w:val="a4"/>
                  <w:b w:val="0"/>
                  <w:color w:val="auto"/>
                  <w:sz w:val="24"/>
                  <w:szCs w:val="24"/>
                  <w:u w:val="none"/>
                  <w:shd w:val="clear" w:color="auto" w:fill="FFFFFF"/>
                  <w:lang w:val="en-US"/>
                </w:rPr>
                <w:t>-</w:t>
              </w:r>
              <w:proofErr w:type="spellStart"/>
              <w:r w:rsidR="00444BB9" w:rsidRPr="00217D2E">
                <w:rPr>
                  <w:rStyle w:val="a4"/>
                  <w:b w:val="0"/>
                  <w:color w:val="auto"/>
                  <w:sz w:val="24"/>
                  <w:szCs w:val="24"/>
                  <w:u w:val="none"/>
                  <w:shd w:val="clear" w:color="auto" w:fill="FFFFFF"/>
                </w:rPr>
                <w:t>трекер</w:t>
              </w:r>
              <w:proofErr w:type="spellEnd"/>
              <w:r w:rsidR="00444BB9" w:rsidRPr="00217D2E">
                <w:rPr>
                  <w:rStyle w:val="a4"/>
                  <w:b w:val="0"/>
                  <w:color w:val="auto"/>
                  <w:sz w:val="24"/>
                  <w:szCs w:val="24"/>
                  <w:u w:val="none"/>
                  <w:shd w:val="clear" w:color="auto" w:fill="FFFFFF"/>
                  <w:lang w:val="en-US"/>
                </w:rPr>
                <w:t xml:space="preserve"> </w:t>
              </w:r>
            </w:hyperlink>
          </w:p>
        </w:tc>
      </w:tr>
      <w:tr w:rsidR="00444BB9" w:rsidRPr="0062695D" w:rsidTr="00B43E2E">
        <w:tc>
          <w:tcPr>
            <w:tcW w:w="2235" w:type="dxa"/>
            <w:vMerge/>
          </w:tcPr>
          <w:p w:rsidR="00444BB9" w:rsidRPr="00444BB9" w:rsidRDefault="00444BB9" w:rsidP="00217D2E">
            <w:pPr>
              <w:spacing w:line="360" w:lineRule="auto"/>
              <w:jc w:val="both"/>
              <w:rPr>
                <w:rFonts w:ascii="Times New Roman" w:eastAsia="Calibri" w:hAnsi="Times New Roman" w:cs="Times New Roman"/>
                <w:sz w:val="24"/>
                <w:szCs w:val="24"/>
                <w:lang w:val="en-US"/>
              </w:rPr>
            </w:pPr>
          </w:p>
        </w:tc>
        <w:tc>
          <w:tcPr>
            <w:tcW w:w="8505" w:type="dxa"/>
          </w:tcPr>
          <w:p w:rsidR="00444BB9" w:rsidRPr="00217D2E" w:rsidRDefault="003771F9" w:rsidP="0062695D">
            <w:pPr>
              <w:pStyle w:val="1"/>
              <w:shd w:val="clear" w:color="auto" w:fill="FFFFFF"/>
              <w:spacing w:before="0" w:beforeAutospacing="0" w:after="0" w:afterAutospacing="0" w:line="450" w:lineRule="atLeast"/>
              <w:outlineLvl w:val="0"/>
              <w:rPr>
                <w:b w:val="0"/>
                <w:sz w:val="24"/>
                <w:szCs w:val="24"/>
                <w:lang w:val="en-US"/>
              </w:rPr>
            </w:pPr>
            <w:hyperlink r:id="rId14" w:history="1">
              <w:r w:rsidR="00444BB9" w:rsidRPr="00217D2E">
                <w:rPr>
                  <w:rStyle w:val="a4"/>
                  <w:b w:val="0"/>
                  <w:color w:val="auto"/>
                  <w:sz w:val="24"/>
                  <w:szCs w:val="24"/>
                  <w:u w:val="none"/>
                  <w:shd w:val="clear" w:color="auto" w:fill="FFFFFF"/>
                  <w:lang w:val="en-US"/>
                </w:rPr>
                <w:t xml:space="preserve">LED </w:t>
              </w:r>
              <w:r w:rsidR="00444BB9" w:rsidRPr="00217D2E">
                <w:rPr>
                  <w:rStyle w:val="a4"/>
                  <w:b w:val="0"/>
                  <w:color w:val="auto"/>
                  <w:sz w:val="24"/>
                  <w:szCs w:val="24"/>
                  <w:u w:val="none"/>
                  <w:shd w:val="clear" w:color="auto" w:fill="FFFFFF"/>
                </w:rPr>
                <w:t>телевизор</w:t>
              </w:r>
              <w:r w:rsidR="00444BB9" w:rsidRPr="00217D2E">
                <w:rPr>
                  <w:rStyle w:val="a4"/>
                  <w:b w:val="0"/>
                  <w:color w:val="auto"/>
                  <w:sz w:val="24"/>
                  <w:szCs w:val="24"/>
                  <w:u w:val="none"/>
                  <w:shd w:val="clear" w:color="auto" w:fill="FFFFFF"/>
                  <w:lang w:val="en-US"/>
                </w:rPr>
                <w:t xml:space="preserve"> </w:t>
              </w:r>
            </w:hyperlink>
          </w:p>
        </w:tc>
      </w:tr>
      <w:tr w:rsidR="00444BB9" w:rsidRPr="00217D2E" w:rsidTr="00B43E2E">
        <w:tc>
          <w:tcPr>
            <w:tcW w:w="2235" w:type="dxa"/>
            <w:vMerge/>
          </w:tcPr>
          <w:p w:rsidR="00444BB9" w:rsidRPr="00444BB9" w:rsidRDefault="00444BB9" w:rsidP="00217D2E">
            <w:pPr>
              <w:spacing w:line="360" w:lineRule="auto"/>
              <w:jc w:val="both"/>
              <w:rPr>
                <w:rFonts w:ascii="Times New Roman" w:eastAsia="Calibri" w:hAnsi="Times New Roman" w:cs="Times New Roman"/>
                <w:sz w:val="24"/>
                <w:szCs w:val="24"/>
                <w:lang w:val="en-US"/>
              </w:rPr>
            </w:pPr>
          </w:p>
        </w:tc>
        <w:tc>
          <w:tcPr>
            <w:tcW w:w="8505" w:type="dxa"/>
          </w:tcPr>
          <w:p w:rsidR="00444BB9" w:rsidRPr="00217D2E" w:rsidRDefault="003771F9" w:rsidP="0062695D">
            <w:pPr>
              <w:pStyle w:val="1"/>
              <w:shd w:val="clear" w:color="auto" w:fill="FFFFFF"/>
              <w:spacing w:before="0" w:beforeAutospacing="0" w:after="0" w:afterAutospacing="0" w:line="450" w:lineRule="atLeast"/>
              <w:outlineLvl w:val="0"/>
              <w:rPr>
                <w:b w:val="0"/>
                <w:sz w:val="24"/>
                <w:szCs w:val="24"/>
              </w:rPr>
            </w:pPr>
            <w:hyperlink r:id="rId15" w:history="1">
              <w:r w:rsidR="00444BB9" w:rsidRPr="00217D2E">
                <w:rPr>
                  <w:rStyle w:val="a4"/>
                  <w:b w:val="0"/>
                  <w:color w:val="auto"/>
                  <w:sz w:val="24"/>
                  <w:szCs w:val="24"/>
                  <w:u w:val="none"/>
                  <w:shd w:val="clear" w:color="auto" w:fill="FFFFFF"/>
                </w:rPr>
                <w:t xml:space="preserve">Утюг </w:t>
              </w:r>
            </w:hyperlink>
          </w:p>
        </w:tc>
      </w:tr>
      <w:tr w:rsidR="00444BB9" w:rsidRPr="00217D2E" w:rsidTr="00B43E2E">
        <w:tc>
          <w:tcPr>
            <w:tcW w:w="2235" w:type="dxa"/>
            <w:vMerge/>
          </w:tcPr>
          <w:p w:rsidR="00444BB9" w:rsidRPr="00217D2E" w:rsidRDefault="00444BB9" w:rsidP="00217D2E">
            <w:pPr>
              <w:spacing w:line="360" w:lineRule="auto"/>
              <w:jc w:val="both"/>
              <w:rPr>
                <w:rFonts w:ascii="Times New Roman" w:eastAsia="Calibri" w:hAnsi="Times New Roman" w:cs="Times New Roman"/>
                <w:sz w:val="24"/>
                <w:szCs w:val="24"/>
              </w:rPr>
            </w:pPr>
          </w:p>
        </w:tc>
        <w:tc>
          <w:tcPr>
            <w:tcW w:w="8505" w:type="dxa"/>
          </w:tcPr>
          <w:p w:rsidR="00444BB9" w:rsidRPr="00217D2E" w:rsidRDefault="003771F9" w:rsidP="0062695D">
            <w:pPr>
              <w:pStyle w:val="1"/>
              <w:shd w:val="clear" w:color="auto" w:fill="FFFFFF"/>
              <w:spacing w:before="0" w:beforeAutospacing="0" w:after="0" w:afterAutospacing="0" w:line="450" w:lineRule="atLeast"/>
              <w:outlineLvl w:val="0"/>
              <w:rPr>
                <w:b w:val="0"/>
                <w:sz w:val="24"/>
                <w:szCs w:val="24"/>
              </w:rPr>
            </w:pPr>
            <w:hyperlink r:id="rId16" w:history="1">
              <w:r w:rsidR="00444BB9" w:rsidRPr="00217D2E">
                <w:rPr>
                  <w:rStyle w:val="a4"/>
                  <w:b w:val="0"/>
                  <w:color w:val="auto"/>
                  <w:sz w:val="24"/>
                  <w:szCs w:val="24"/>
                  <w:u w:val="none"/>
                  <w:shd w:val="clear" w:color="auto" w:fill="FFFFFF"/>
                </w:rPr>
                <w:t xml:space="preserve">Пылесос </w:t>
              </w:r>
            </w:hyperlink>
          </w:p>
        </w:tc>
      </w:tr>
      <w:tr w:rsidR="00444BB9" w:rsidRPr="00217D2E" w:rsidTr="00B43E2E">
        <w:tc>
          <w:tcPr>
            <w:tcW w:w="2235" w:type="dxa"/>
            <w:vMerge/>
          </w:tcPr>
          <w:p w:rsidR="00444BB9" w:rsidRPr="00217D2E" w:rsidRDefault="00444BB9" w:rsidP="00217D2E">
            <w:pPr>
              <w:spacing w:line="360" w:lineRule="auto"/>
              <w:jc w:val="both"/>
              <w:rPr>
                <w:rFonts w:ascii="Times New Roman" w:eastAsia="Calibri" w:hAnsi="Times New Roman" w:cs="Times New Roman"/>
                <w:sz w:val="24"/>
                <w:szCs w:val="24"/>
              </w:rPr>
            </w:pPr>
          </w:p>
        </w:tc>
        <w:tc>
          <w:tcPr>
            <w:tcW w:w="8505" w:type="dxa"/>
          </w:tcPr>
          <w:p w:rsidR="00444BB9" w:rsidRPr="00217D2E" w:rsidRDefault="003771F9" w:rsidP="0062695D">
            <w:pPr>
              <w:rPr>
                <w:rFonts w:ascii="Times New Roman" w:hAnsi="Times New Roman" w:cs="Times New Roman"/>
                <w:sz w:val="24"/>
                <w:szCs w:val="24"/>
              </w:rPr>
            </w:pPr>
            <w:hyperlink r:id="rId17" w:history="1">
              <w:r w:rsidR="00444BB9" w:rsidRPr="00217D2E">
                <w:rPr>
                  <w:rStyle w:val="a4"/>
                  <w:rFonts w:ascii="Times New Roman" w:hAnsi="Times New Roman" w:cs="Times New Roman"/>
                  <w:color w:val="auto"/>
                  <w:sz w:val="24"/>
                  <w:szCs w:val="24"/>
                  <w:u w:val="none"/>
                  <w:shd w:val="clear" w:color="auto" w:fill="FFFFFF"/>
                </w:rPr>
                <w:t>Микроволновая печь</w:t>
              </w:r>
            </w:hyperlink>
          </w:p>
        </w:tc>
      </w:tr>
      <w:tr w:rsidR="00444BB9" w:rsidRPr="00217D2E" w:rsidTr="00B43E2E">
        <w:tc>
          <w:tcPr>
            <w:tcW w:w="2235" w:type="dxa"/>
            <w:vMerge/>
          </w:tcPr>
          <w:p w:rsidR="00444BB9" w:rsidRPr="00217D2E" w:rsidRDefault="00444BB9" w:rsidP="00217D2E">
            <w:pPr>
              <w:spacing w:line="360" w:lineRule="auto"/>
              <w:jc w:val="both"/>
              <w:rPr>
                <w:rFonts w:ascii="Times New Roman" w:eastAsia="Calibri" w:hAnsi="Times New Roman" w:cs="Times New Roman"/>
                <w:sz w:val="24"/>
                <w:szCs w:val="24"/>
              </w:rPr>
            </w:pPr>
          </w:p>
        </w:tc>
        <w:tc>
          <w:tcPr>
            <w:tcW w:w="8505" w:type="dxa"/>
          </w:tcPr>
          <w:p w:rsidR="00444BB9" w:rsidRPr="00217D2E" w:rsidRDefault="003771F9" w:rsidP="0062695D">
            <w:pPr>
              <w:rPr>
                <w:rFonts w:ascii="Times New Roman" w:hAnsi="Times New Roman" w:cs="Times New Roman"/>
                <w:sz w:val="24"/>
                <w:szCs w:val="24"/>
              </w:rPr>
            </w:pPr>
            <w:hyperlink r:id="rId18" w:history="1">
              <w:r w:rsidR="00444BB9" w:rsidRPr="00217D2E">
                <w:rPr>
                  <w:rStyle w:val="a4"/>
                  <w:rFonts w:ascii="Times New Roman" w:hAnsi="Times New Roman" w:cs="Times New Roman"/>
                  <w:color w:val="auto"/>
                  <w:sz w:val="24"/>
                  <w:szCs w:val="24"/>
                  <w:u w:val="none"/>
                  <w:shd w:val="clear" w:color="auto" w:fill="FFFFFF"/>
                </w:rPr>
                <w:t xml:space="preserve">Блендер </w:t>
              </w:r>
            </w:hyperlink>
          </w:p>
        </w:tc>
      </w:tr>
      <w:tr w:rsidR="00444BB9" w:rsidRPr="00217D2E" w:rsidTr="00B43E2E">
        <w:tc>
          <w:tcPr>
            <w:tcW w:w="2235" w:type="dxa"/>
            <w:vMerge/>
          </w:tcPr>
          <w:p w:rsidR="00444BB9" w:rsidRPr="00217D2E" w:rsidRDefault="00444BB9" w:rsidP="00217D2E">
            <w:pPr>
              <w:spacing w:line="360" w:lineRule="auto"/>
              <w:jc w:val="both"/>
              <w:rPr>
                <w:rFonts w:ascii="Times New Roman" w:eastAsia="Calibri" w:hAnsi="Times New Roman" w:cs="Times New Roman"/>
                <w:sz w:val="24"/>
                <w:szCs w:val="24"/>
              </w:rPr>
            </w:pPr>
          </w:p>
        </w:tc>
        <w:tc>
          <w:tcPr>
            <w:tcW w:w="8505" w:type="dxa"/>
          </w:tcPr>
          <w:p w:rsidR="00444BB9" w:rsidRPr="00217D2E" w:rsidRDefault="003771F9" w:rsidP="0062695D">
            <w:pPr>
              <w:rPr>
                <w:rFonts w:ascii="Times New Roman" w:hAnsi="Times New Roman" w:cs="Times New Roman"/>
                <w:sz w:val="24"/>
                <w:szCs w:val="24"/>
              </w:rPr>
            </w:pPr>
            <w:hyperlink r:id="rId19" w:history="1">
              <w:r w:rsidR="00444BB9" w:rsidRPr="00217D2E">
                <w:rPr>
                  <w:rStyle w:val="a4"/>
                  <w:rFonts w:ascii="Times New Roman" w:hAnsi="Times New Roman" w:cs="Times New Roman"/>
                  <w:color w:val="auto"/>
                  <w:sz w:val="24"/>
                  <w:szCs w:val="24"/>
                  <w:u w:val="none"/>
                  <w:shd w:val="clear" w:color="auto" w:fill="FFFFFF"/>
                </w:rPr>
                <w:t xml:space="preserve">Миксер </w:t>
              </w:r>
            </w:hyperlink>
          </w:p>
        </w:tc>
      </w:tr>
      <w:tr w:rsidR="00444BB9" w:rsidRPr="0062695D" w:rsidTr="00B43E2E">
        <w:tc>
          <w:tcPr>
            <w:tcW w:w="2235" w:type="dxa"/>
            <w:vMerge/>
          </w:tcPr>
          <w:p w:rsidR="00444BB9" w:rsidRPr="00217D2E" w:rsidRDefault="00444BB9" w:rsidP="00217D2E">
            <w:pPr>
              <w:spacing w:line="360" w:lineRule="auto"/>
              <w:jc w:val="both"/>
              <w:rPr>
                <w:rFonts w:ascii="Times New Roman" w:eastAsia="Calibri" w:hAnsi="Times New Roman" w:cs="Times New Roman"/>
                <w:sz w:val="24"/>
                <w:szCs w:val="24"/>
              </w:rPr>
            </w:pPr>
          </w:p>
        </w:tc>
        <w:tc>
          <w:tcPr>
            <w:tcW w:w="8505" w:type="dxa"/>
          </w:tcPr>
          <w:p w:rsidR="00444BB9" w:rsidRPr="00217D2E" w:rsidRDefault="003771F9" w:rsidP="0062695D">
            <w:pPr>
              <w:rPr>
                <w:rFonts w:ascii="Times New Roman" w:hAnsi="Times New Roman" w:cs="Times New Roman"/>
                <w:sz w:val="24"/>
                <w:szCs w:val="24"/>
                <w:lang w:val="en-US"/>
              </w:rPr>
            </w:pPr>
            <w:hyperlink r:id="rId20" w:history="1">
              <w:r w:rsidR="00444BB9" w:rsidRPr="00217D2E">
                <w:rPr>
                  <w:rStyle w:val="a4"/>
                  <w:rFonts w:ascii="Times New Roman" w:hAnsi="Times New Roman" w:cs="Times New Roman"/>
                  <w:color w:val="auto"/>
                  <w:sz w:val="24"/>
                  <w:szCs w:val="24"/>
                  <w:u w:val="none"/>
                  <w:shd w:val="clear" w:color="auto" w:fill="FFFFFF"/>
                </w:rPr>
                <w:t>Чайник</w:t>
              </w:r>
              <w:r w:rsidR="00444BB9" w:rsidRPr="00217D2E">
                <w:rPr>
                  <w:rStyle w:val="a4"/>
                  <w:rFonts w:ascii="Times New Roman" w:hAnsi="Times New Roman" w:cs="Times New Roman"/>
                  <w:color w:val="auto"/>
                  <w:sz w:val="24"/>
                  <w:szCs w:val="24"/>
                  <w:u w:val="none"/>
                  <w:shd w:val="clear" w:color="auto" w:fill="FFFFFF"/>
                  <w:lang w:val="en-US"/>
                </w:rPr>
                <w:t xml:space="preserve"> </w:t>
              </w:r>
            </w:hyperlink>
          </w:p>
        </w:tc>
      </w:tr>
      <w:tr w:rsidR="00444BB9" w:rsidRPr="0062695D" w:rsidTr="00B43E2E">
        <w:tc>
          <w:tcPr>
            <w:tcW w:w="2235" w:type="dxa"/>
            <w:vMerge/>
          </w:tcPr>
          <w:p w:rsidR="00444BB9" w:rsidRPr="00217D2E" w:rsidRDefault="00444BB9" w:rsidP="00217D2E">
            <w:pPr>
              <w:spacing w:line="360" w:lineRule="auto"/>
              <w:jc w:val="both"/>
              <w:rPr>
                <w:rFonts w:ascii="Times New Roman" w:eastAsia="Calibri" w:hAnsi="Times New Roman" w:cs="Times New Roman"/>
                <w:sz w:val="24"/>
                <w:szCs w:val="24"/>
                <w:lang w:val="en-US"/>
              </w:rPr>
            </w:pPr>
          </w:p>
        </w:tc>
        <w:tc>
          <w:tcPr>
            <w:tcW w:w="8505" w:type="dxa"/>
          </w:tcPr>
          <w:p w:rsidR="00444BB9" w:rsidRPr="00217D2E" w:rsidRDefault="003771F9" w:rsidP="0062695D">
            <w:pPr>
              <w:rPr>
                <w:rFonts w:ascii="Times New Roman" w:hAnsi="Times New Roman" w:cs="Times New Roman"/>
                <w:sz w:val="24"/>
                <w:szCs w:val="24"/>
                <w:lang w:val="en-US"/>
              </w:rPr>
            </w:pPr>
            <w:hyperlink r:id="rId21" w:history="1">
              <w:r w:rsidR="00444BB9" w:rsidRPr="00217D2E">
                <w:rPr>
                  <w:rStyle w:val="a4"/>
                  <w:rFonts w:ascii="Times New Roman" w:hAnsi="Times New Roman" w:cs="Times New Roman"/>
                  <w:color w:val="auto"/>
                  <w:sz w:val="24"/>
                  <w:szCs w:val="24"/>
                  <w:u w:val="none"/>
                  <w:shd w:val="clear" w:color="auto" w:fill="FFFFFF"/>
                </w:rPr>
                <w:t>Фен</w:t>
              </w:r>
              <w:r w:rsidR="00444BB9" w:rsidRPr="00217D2E">
                <w:rPr>
                  <w:rStyle w:val="a4"/>
                  <w:rFonts w:ascii="Times New Roman" w:hAnsi="Times New Roman" w:cs="Times New Roman"/>
                  <w:color w:val="auto"/>
                  <w:sz w:val="24"/>
                  <w:szCs w:val="24"/>
                  <w:u w:val="none"/>
                  <w:shd w:val="clear" w:color="auto" w:fill="FFFFFF"/>
                  <w:lang w:val="en-US"/>
                </w:rPr>
                <w:t xml:space="preserve"> </w:t>
              </w:r>
            </w:hyperlink>
          </w:p>
        </w:tc>
      </w:tr>
      <w:tr w:rsidR="00444BB9" w:rsidRPr="0062695D" w:rsidTr="00B43E2E">
        <w:tc>
          <w:tcPr>
            <w:tcW w:w="2235" w:type="dxa"/>
            <w:vMerge/>
          </w:tcPr>
          <w:p w:rsidR="00444BB9" w:rsidRPr="00217D2E" w:rsidRDefault="00444BB9" w:rsidP="00217D2E">
            <w:pPr>
              <w:spacing w:line="360" w:lineRule="auto"/>
              <w:jc w:val="both"/>
              <w:rPr>
                <w:rFonts w:ascii="Times New Roman" w:eastAsia="Calibri" w:hAnsi="Times New Roman" w:cs="Times New Roman"/>
                <w:sz w:val="24"/>
                <w:szCs w:val="24"/>
                <w:lang w:val="en-US"/>
              </w:rPr>
            </w:pPr>
          </w:p>
        </w:tc>
        <w:tc>
          <w:tcPr>
            <w:tcW w:w="8505" w:type="dxa"/>
          </w:tcPr>
          <w:p w:rsidR="00444BB9" w:rsidRPr="00217D2E" w:rsidRDefault="003771F9" w:rsidP="0062695D">
            <w:pPr>
              <w:rPr>
                <w:rFonts w:ascii="Times New Roman" w:hAnsi="Times New Roman" w:cs="Times New Roman"/>
                <w:sz w:val="24"/>
                <w:szCs w:val="24"/>
                <w:lang w:val="en-US"/>
              </w:rPr>
            </w:pPr>
            <w:hyperlink r:id="rId22" w:history="1">
              <w:r w:rsidR="00444BB9" w:rsidRPr="00217D2E">
                <w:rPr>
                  <w:rStyle w:val="a4"/>
                  <w:rFonts w:ascii="Times New Roman" w:hAnsi="Times New Roman" w:cs="Times New Roman"/>
                  <w:color w:val="auto"/>
                  <w:sz w:val="24"/>
                  <w:szCs w:val="24"/>
                  <w:u w:val="none"/>
                  <w:shd w:val="clear" w:color="auto" w:fill="FFFFFF"/>
                </w:rPr>
                <w:t>Капсульная</w:t>
              </w:r>
              <w:r w:rsidR="00444BB9" w:rsidRPr="00217D2E">
                <w:rPr>
                  <w:rStyle w:val="a4"/>
                  <w:rFonts w:ascii="Times New Roman" w:hAnsi="Times New Roman" w:cs="Times New Roman"/>
                  <w:color w:val="auto"/>
                  <w:sz w:val="24"/>
                  <w:szCs w:val="24"/>
                  <w:u w:val="none"/>
                  <w:shd w:val="clear" w:color="auto" w:fill="FFFFFF"/>
                  <w:lang w:val="en-US"/>
                </w:rPr>
                <w:t xml:space="preserve"> </w:t>
              </w:r>
              <w:proofErr w:type="spellStart"/>
              <w:r w:rsidR="00444BB9" w:rsidRPr="00217D2E">
                <w:rPr>
                  <w:rStyle w:val="a4"/>
                  <w:rFonts w:ascii="Times New Roman" w:hAnsi="Times New Roman" w:cs="Times New Roman"/>
                  <w:color w:val="auto"/>
                  <w:sz w:val="24"/>
                  <w:szCs w:val="24"/>
                  <w:u w:val="none"/>
                  <w:shd w:val="clear" w:color="auto" w:fill="FFFFFF"/>
                </w:rPr>
                <w:t>кофемашина</w:t>
              </w:r>
              <w:proofErr w:type="spellEnd"/>
              <w:r w:rsidR="00444BB9" w:rsidRPr="00217D2E">
                <w:rPr>
                  <w:rStyle w:val="a4"/>
                  <w:rFonts w:ascii="Times New Roman" w:hAnsi="Times New Roman" w:cs="Times New Roman"/>
                  <w:color w:val="auto"/>
                  <w:sz w:val="24"/>
                  <w:szCs w:val="24"/>
                  <w:u w:val="none"/>
                  <w:shd w:val="clear" w:color="auto" w:fill="FFFFFF"/>
                  <w:lang w:val="en-US"/>
                </w:rPr>
                <w:t xml:space="preserve"> </w:t>
              </w:r>
            </w:hyperlink>
          </w:p>
        </w:tc>
      </w:tr>
    </w:tbl>
    <w:p w:rsidR="00B43E2E" w:rsidRPr="002D32D1" w:rsidRDefault="00B43E2E" w:rsidP="005044EA">
      <w:pPr>
        <w:spacing w:after="0" w:line="240" w:lineRule="auto"/>
        <w:ind w:firstLine="567"/>
        <w:jc w:val="center"/>
        <w:rPr>
          <w:rFonts w:ascii="Times New Roman" w:hAnsi="Times New Roman" w:cs="Times New Roman"/>
          <w:b/>
          <w:i/>
          <w:color w:val="000000" w:themeColor="text1"/>
          <w:sz w:val="24"/>
          <w:szCs w:val="24"/>
          <w:lang w:val="en-US"/>
        </w:rPr>
      </w:pPr>
    </w:p>
    <w:sectPr w:rsidR="00B43E2E" w:rsidRPr="002D32D1" w:rsidSect="004F07BF">
      <w:footerReference w:type="default" r:id="rId23"/>
      <w:pgSz w:w="11906" w:h="16838"/>
      <w:pgMar w:top="426" w:right="424" w:bottom="28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7B5" w:rsidRDefault="008C07B5" w:rsidP="005044EA">
      <w:pPr>
        <w:spacing w:after="0" w:line="240" w:lineRule="auto"/>
      </w:pPr>
      <w:r>
        <w:separator/>
      </w:r>
    </w:p>
  </w:endnote>
  <w:endnote w:type="continuationSeparator" w:id="0">
    <w:p w:rsidR="008C07B5" w:rsidRDefault="008C07B5" w:rsidP="00504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091683"/>
      <w:docPartObj>
        <w:docPartGallery w:val="Page Numbers (Bottom of Page)"/>
        <w:docPartUnique/>
      </w:docPartObj>
    </w:sdtPr>
    <w:sdtEndPr/>
    <w:sdtContent>
      <w:p w:rsidR="008C07B5" w:rsidRDefault="008C07B5">
        <w:pPr>
          <w:pStyle w:val="aa"/>
          <w:jc w:val="center"/>
        </w:pPr>
        <w:r>
          <w:fldChar w:fldCharType="begin"/>
        </w:r>
        <w:r>
          <w:instrText>PAGE   \* MERGEFORMAT</w:instrText>
        </w:r>
        <w:r>
          <w:fldChar w:fldCharType="separate"/>
        </w:r>
        <w:r w:rsidR="003771F9">
          <w:rPr>
            <w:noProof/>
          </w:rPr>
          <w:t>8</w:t>
        </w:r>
        <w:r>
          <w:fldChar w:fldCharType="end"/>
        </w:r>
      </w:p>
    </w:sdtContent>
  </w:sdt>
  <w:p w:rsidR="008C07B5" w:rsidRDefault="008C07B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7B5" w:rsidRDefault="008C07B5" w:rsidP="005044EA">
      <w:pPr>
        <w:spacing w:after="0" w:line="240" w:lineRule="auto"/>
      </w:pPr>
      <w:r>
        <w:separator/>
      </w:r>
    </w:p>
  </w:footnote>
  <w:footnote w:type="continuationSeparator" w:id="0">
    <w:p w:rsidR="008C07B5" w:rsidRDefault="008C07B5" w:rsidP="005044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D6505"/>
    <w:multiLevelType w:val="multilevel"/>
    <w:tmpl w:val="BC3C00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D966C0"/>
    <w:multiLevelType w:val="hybridMultilevel"/>
    <w:tmpl w:val="4FD8A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FA6629"/>
    <w:multiLevelType w:val="hybridMultilevel"/>
    <w:tmpl w:val="B4BC022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38BE1C91"/>
    <w:multiLevelType w:val="hybridMultilevel"/>
    <w:tmpl w:val="BAA6EC9E"/>
    <w:lvl w:ilvl="0" w:tplc="FADA164C">
      <w:start w:val="6"/>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E1553C1"/>
    <w:multiLevelType w:val="hybridMultilevel"/>
    <w:tmpl w:val="86888F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E53019D"/>
    <w:multiLevelType w:val="multilevel"/>
    <w:tmpl w:val="E86E587E"/>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7F200D"/>
    <w:multiLevelType w:val="hybridMultilevel"/>
    <w:tmpl w:val="866AF8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79725FBB"/>
    <w:multiLevelType w:val="multilevel"/>
    <w:tmpl w:val="BDD8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7"/>
  </w:num>
  <w:num w:numId="5">
    <w:abstractNumId w:val="6"/>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4EA"/>
    <w:rsid w:val="0000697B"/>
    <w:rsid w:val="00112EF3"/>
    <w:rsid w:val="0019483D"/>
    <w:rsid w:val="001D6BF3"/>
    <w:rsid w:val="00217D2E"/>
    <w:rsid w:val="002D06C6"/>
    <w:rsid w:val="002D32D1"/>
    <w:rsid w:val="0036181A"/>
    <w:rsid w:val="003771F9"/>
    <w:rsid w:val="003C4AB6"/>
    <w:rsid w:val="00407CF1"/>
    <w:rsid w:val="00444BB9"/>
    <w:rsid w:val="004A42F0"/>
    <w:rsid w:val="004B1CF5"/>
    <w:rsid w:val="004F07BF"/>
    <w:rsid w:val="005044EA"/>
    <w:rsid w:val="00536D74"/>
    <w:rsid w:val="00594CDA"/>
    <w:rsid w:val="005A13C6"/>
    <w:rsid w:val="0062695D"/>
    <w:rsid w:val="006314A7"/>
    <w:rsid w:val="00667E3F"/>
    <w:rsid w:val="006A2EF2"/>
    <w:rsid w:val="006C7995"/>
    <w:rsid w:val="006E16E1"/>
    <w:rsid w:val="007028CC"/>
    <w:rsid w:val="0075005E"/>
    <w:rsid w:val="007509B6"/>
    <w:rsid w:val="00785392"/>
    <w:rsid w:val="007A0337"/>
    <w:rsid w:val="0083584D"/>
    <w:rsid w:val="00873CF8"/>
    <w:rsid w:val="008C07B5"/>
    <w:rsid w:val="008C3E91"/>
    <w:rsid w:val="009053BD"/>
    <w:rsid w:val="00A151EE"/>
    <w:rsid w:val="00A15925"/>
    <w:rsid w:val="00AA6586"/>
    <w:rsid w:val="00AD6C1D"/>
    <w:rsid w:val="00B33F3F"/>
    <w:rsid w:val="00B43E2E"/>
    <w:rsid w:val="00B85F50"/>
    <w:rsid w:val="00C64529"/>
    <w:rsid w:val="00C810C0"/>
    <w:rsid w:val="00E16074"/>
    <w:rsid w:val="00EB6ABA"/>
    <w:rsid w:val="00EF64E7"/>
    <w:rsid w:val="00F16105"/>
    <w:rsid w:val="00FC0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4EA"/>
    <w:rPr>
      <w:rFonts w:eastAsiaTheme="minorEastAsia"/>
      <w:lang w:eastAsia="ru-RU"/>
    </w:rPr>
  </w:style>
  <w:style w:type="paragraph" w:styleId="1">
    <w:name w:val="heading 1"/>
    <w:basedOn w:val="a"/>
    <w:link w:val="10"/>
    <w:uiPriority w:val="9"/>
    <w:qFormat/>
    <w:rsid w:val="00B43E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044EA"/>
  </w:style>
  <w:style w:type="paragraph" w:styleId="a3">
    <w:name w:val="List Paragraph"/>
    <w:basedOn w:val="a"/>
    <w:uiPriority w:val="34"/>
    <w:qFormat/>
    <w:rsid w:val="005044EA"/>
    <w:pPr>
      <w:ind w:left="720"/>
      <w:contextualSpacing/>
    </w:pPr>
  </w:style>
  <w:style w:type="character" w:styleId="a4">
    <w:name w:val="Hyperlink"/>
    <w:basedOn w:val="a0"/>
    <w:uiPriority w:val="99"/>
    <w:unhideWhenUsed/>
    <w:rsid w:val="005044EA"/>
    <w:rPr>
      <w:color w:val="0000FF" w:themeColor="hyperlink"/>
      <w:u w:val="single"/>
    </w:rPr>
  </w:style>
  <w:style w:type="paragraph" w:styleId="a5">
    <w:name w:val="Normal (Web)"/>
    <w:basedOn w:val="a"/>
    <w:uiPriority w:val="99"/>
    <w:unhideWhenUsed/>
    <w:rsid w:val="005044EA"/>
    <w:pPr>
      <w:spacing w:before="100" w:beforeAutospacing="1" w:after="100" w:afterAutospacing="1" w:line="240" w:lineRule="auto"/>
    </w:pPr>
    <w:rPr>
      <w:rFonts w:ascii="Times New Roman" w:hAnsi="Times New Roman" w:cs="Times New Roman"/>
      <w:sz w:val="24"/>
      <w:szCs w:val="24"/>
    </w:rPr>
  </w:style>
  <w:style w:type="character" w:styleId="a6">
    <w:name w:val="Strong"/>
    <w:basedOn w:val="a0"/>
    <w:uiPriority w:val="22"/>
    <w:qFormat/>
    <w:rsid w:val="005044EA"/>
    <w:rPr>
      <w:b/>
      <w:bCs/>
    </w:rPr>
  </w:style>
  <w:style w:type="character" w:styleId="a7">
    <w:name w:val="Emphasis"/>
    <w:basedOn w:val="a0"/>
    <w:uiPriority w:val="20"/>
    <w:qFormat/>
    <w:rsid w:val="005044EA"/>
    <w:rPr>
      <w:i/>
      <w:iCs/>
    </w:rPr>
  </w:style>
  <w:style w:type="paragraph" w:customStyle="1" w:styleId="Default">
    <w:name w:val="Default"/>
    <w:rsid w:val="005044EA"/>
    <w:pPr>
      <w:autoSpaceDE w:val="0"/>
      <w:autoSpaceDN w:val="0"/>
      <w:adjustRightInd w:val="0"/>
      <w:spacing w:after="0" w:line="240" w:lineRule="auto"/>
    </w:pPr>
    <w:rPr>
      <w:rFonts w:ascii="Cambria" w:hAnsi="Cambria" w:cs="Cambria"/>
      <w:color w:val="000000"/>
      <w:sz w:val="24"/>
      <w:szCs w:val="24"/>
    </w:rPr>
  </w:style>
  <w:style w:type="paragraph" w:styleId="a8">
    <w:name w:val="header"/>
    <w:basedOn w:val="a"/>
    <w:link w:val="a9"/>
    <w:uiPriority w:val="99"/>
    <w:unhideWhenUsed/>
    <w:rsid w:val="005044E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044EA"/>
    <w:rPr>
      <w:rFonts w:eastAsiaTheme="minorEastAsia"/>
      <w:lang w:eastAsia="ru-RU"/>
    </w:rPr>
  </w:style>
  <w:style w:type="paragraph" w:styleId="aa">
    <w:name w:val="footer"/>
    <w:basedOn w:val="a"/>
    <w:link w:val="ab"/>
    <w:uiPriority w:val="99"/>
    <w:unhideWhenUsed/>
    <w:rsid w:val="005044E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044EA"/>
    <w:rPr>
      <w:rFonts w:eastAsiaTheme="minorEastAsia"/>
      <w:lang w:eastAsia="ru-RU"/>
    </w:rPr>
  </w:style>
  <w:style w:type="character" w:customStyle="1" w:styleId="10">
    <w:name w:val="Заголовок 1 Знак"/>
    <w:basedOn w:val="a0"/>
    <w:link w:val="1"/>
    <w:uiPriority w:val="9"/>
    <w:rsid w:val="00B43E2E"/>
    <w:rPr>
      <w:rFonts w:ascii="Times New Roman" w:eastAsia="Times New Roman" w:hAnsi="Times New Roman" w:cs="Times New Roman"/>
      <w:b/>
      <w:bCs/>
      <w:kern w:val="36"/>
      <w:sz w:val="48"/>
      <w:szCs w:val="48"/>
      <w:lang w:eastAsia="ru-RU"/>
    </w:rPr>
  </w:style>
  <w:style w:type="table" w:styleId="ac">
    <w:name w:val="Table Grid"/>
    <w:basedOn w:val="a1"/>
    <w:uiPriority w:val="59"/>
    <w:rsid w:val="00B43E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00697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0697B"/>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4EA"/>
    <w:rPr>
      <w:rFonts w:eastAsiaTheme="minorEastAsia"/>
      <w:lang w:eastAsia="ru-RU"/>
    </w:rPr>
  </w:style>
  <w:style w:type="paragraph" w:styleId="1">
    <w:name w:val="heading 1"/>
    <w:basedOn w:val="a"/>
    <w:link w:val="10"/>
    <w:uiPriority w:val="9"/>
    <w:qFormat/>
    <w:rsid w:val="00B43E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044EA"/>
  </w:style>
  <w:style w:type="paragraph" w:styleId="a3">
    <w:name w:val="List Paragraph"/>
    <w:basedOn w:val="a"/>
    <w:uiPriority w:val="34"/>
    <w:qFormat/>
    <w:rsid w:val="005044EA"/>
    <w:pPr>
      <w:ind w:left="720"/>
      <w:contextualSpacing/>
    </w:pPr>
  </w:style>
  <w:style w:type="character" w:styleId="a4">
    <w:name w:val="Hyperlink"/>
    <w:basedOn w:val="a0"/>
    <w:uiPriority w:val="99"/>
    <w:unhideWhenUsed/>
    <w:rsid w:val="005044EA"/>
    <w:rPr>
      <w:color w:val="0000FF" w:themeColor="hyperlink"/>
      <w:u w:val="single"/>
    </w:rPr>
  </w:style>
  <w:style w:type="paragraph" w:styleId="a5">
    <w:name w:val="Normal (Web)"/>
    <w:basedOn w:val="a"/>
    <w:uiPriority w:val="99"/>
    <w:unhideWhenUsed/>
    <w:rsid w:val="005044EA"/>
    <w:pPr>
      <w:spacing w:before="100" w:beforeAutospacing="1" w:after="100" w:afterAutospacing="1" w:line="240" w:lineRule="auto"/>
    </w:pPr>
    <w:rPr>
      <w:rFonts w:ascii="Times New Roman" w:hAnsi="Times New Roman" w:cs="Times New Roman"/>
      <w:sz w:val="24"/>
      <w:szCs w:val="24"/>
    </w:rPr>
  </w:style>
  <w:style w:type="character" w:styleId="a6">
    <w:name w:val="Strong"/>
    <w:basedOn w:val="a0"/>
    <w:uiPriority w:val="22"/>
    <w:qFormat/>
    <w:rsid w:val="005044EA"/>
    <w:rPr>
      <w:b/>
      <w:bCs/>
    </w:rPr>
  </w:style>
  <w:style w:type="character" w:styleId="a7">
    <w:name w:val="Emphasis"/>
    <w:basedOn w:val="a0"/>
    <w:uiPriority w:val="20"/>
    <w:qFormat/>
    <w:rsid w:val="005044EA"/>
    <w:rPr>
      <w:i/>
      <w:iCs/>
    </w:rPr>
  </w:style>
  <w:style w:type="paragraph" w:customStyle="1" w:styleId="Default">
    <w:name w:val="Default"/>
    <w:rsid w:val="005044EA"/>
    <w:pPr>
      <w:autoSpaceDE w:val="0"/>
      <w:autoSpaceDN w:val="0"/>
      <w:adjustRightInd w:val="0"/>
      <w:spacing w:after="0" w:line="240" w:lineRule="auto"/>
    </w:pPr>
    <w:rPr>
      <w:rFonts w:ascii="Cambria" w:hAnsi="Cambria" w:cs="Cambria"/>
      <w:color w:val="000000"/>
      <w:sz w:val="24"/>
      <w:szCs w:val="24"/>
    </w:rPr>
  </w:style>
  <w:style w:type="paragraph" w:styleId="a8">
    <w:name w:val="header"/>
    <w:basedOn w:val="a"/>
    <w:link w:val="a9"/>
    <w:uiPriority w:val="99"/>
    <w:unhideWhenUsed/>
    <w:rsid w:val="005044E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044EA"/>
    <w:rPr>
      <w:rFonts w:eastAsiaTheme="minorEastAsia"/>
      <w:lang w:eastAsia="ru-RU"/>
    </w:rPr>
  </w:style>
  <w:style w:type="paragraph" w:styleId="aa">
    <w:name w:val="footer"/>
    <w:basedOn w:val="a"/>
    <w:link w:val="ab"/>
    <w:uiPriority w:val="99"/>
    <w:unhideWhenUsed/>
    <w:rsid w:val="005044E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044EA"/>
    <w:rPr>
      <w:rFonts w:eastAsiaTheme="minorEastAsia"/>
      <w:lang w:eastAsia="ru-RU"/>
    </w:rPr>
  </w:style>
  <w:style w:type="character" w:customStyle="1" w:styleId="10">
    <w:name w:val="Заголовок 1 Знак"/>
    <w:basedOn w:val="a0"/>
    <w:link w:val="1"/>
    <w:uiPriority w:val="9"/>
    <w:rsid w:val="00B43E2E"/>
    <w:rPr>
      <w:rFonts w:ascii="Times New Roman" w:eastAsia="Times New Roman" w:hAnsi="Times New Roman" w:cs="Times New Roman"/>
      <w:b/>
      <w:bCs/>
      <w:kern w:val="36"/>
      <w:sz w:val="48"/>
      <w:szCs w:val="48"/>
      <w:lang w:eastAsia="ru-RU"/>
    </w:rPr>
  </w:style>
  <w:style w:type="table" w:styleId="ac">
    <w:name w:val="Table Grid"/>
    <w:basedOn w:val="a1"/>
    <w:uiPriority w:val="59"/>
    <w:rsid w:val="00B43E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00697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0697B"/>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6476">
      <w:bodyDiv w:val="1"/>
      <w:marLeft w:val="0"/>
      <w:marRight w:val="0"/>
      <w:marTop w:val="0"/>
      <w:marBottom w:val="0"/>
      <w:divBdr>
        <w:top w:val="none" w:sz="0" w:space="0" w:color="auto"/>
        <w:left w:val="none" w:sz="0" w:space="0" w:color="auto"/>
        <w:bottom w:val="none" w:sz="0" w:space="0" w:color="auto"/>
        <w:right w:val="none" w:sz="0" w:space="0" w:color="auto"/>
      </w:divBdr>
      <w:divsChild>
        <w:div w:id="200939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ogda.riomalls.ru" TargetMode="External"/><Relationship Id="rId13" Type="http://schemas.openxmlformats.org/officeDocument/2006/relationships/hyperlink" Target="https://www.eldorado.ru/cat/detail/71513919/" TargetMode="External"/><Relationship Id="rId18" Type="http://schemas.openxmlformats.org/officeDocument/2006/relationships/hyperlink" Target="https://www.eldorado.ru/cat/detail/71365709/" TargetMode="External"/><Relationship Id="rId3" Type="http://schemas.microsoft.com/office/2007/relationships/stylesWithEffects" Target="stylesWithEffects.xml"/><Relationship Id="rId21" Type="http://schemas.openxmlformats.org/officeDocument/2006/relationships/hyperlink" Target="https://www.eldorado.ru/cat/detail/71507520/" TargetMode="External"/><Relationship Id="rId7" Type="http://schemas.openxmlformats.org/officeDocument/2006/relationships/endnotes" Target="endnotes.xml"/><Relationship Id="rId12" Type="http://schemas.openxmlformats.org/officeDocument/2006/relationships/hyperlink" Target="https://www.eldorado.ru/cat/detail/71386058/" TargetMode="External"/><Relationship Id="rId17" Type="http://schemas.openxmlformats.org/officeDocument/2006/relationships/hyperlink" Target="https://www.eldorado.ru/cat/detail/7110140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ldorado.ru/cat/detail/71389434/" TargetMode="External"/><Relationship Id="rId20" Type="http://schemas.openxmlformats.org/officeDocument/2006/relationships/hyperlink" Target="https://www.eldorado.ru/cat/detail/7137216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ldorado.ru/cat/detail/7138606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ldorado.ru/cat/detail/71234612/" TargetMode="External"/><Relationship Id="rId23" Type="http://schemas.openxmlformats.org/officeDocument/2006/relationships/footer" Target="footer1.xml"/><Relationship Id="rId10" Type="http://schemas.openxmlformats.org/officeDocument/2006/relationships/hyperlink" Target="https://www.eldorado.ru/cat/detail/71372623/" TargetMode="External"/><Relationship Id="rId19" Type="http://schemas.openxmlformats.org/officeDocument/2006/relationships/hyperlink" Target="https://www.eldorado.ru/cat/detail/71373100/" TargetMode="External"/><Relationship Id="rId4" Type="http://schemas.openxmlformats.org/officeDocument/2006/relationships/settings" Target="settings.xml"/><Relationship Id="rId9" Type="http://schemas.openxmlformats.org/officeDocument/2006/relationships/hyperlink" Target="http://www.vologda.riomalls.ru" TargetMode="External"/><Relationship Id="rId14" Type="http://schemas.openxmlformats.org/officeDocument/2006/relationships/hyperlink" Target="https://www.eldorado.ru/cat/detail/71371372/" TargetMode="External"/><Relationship Id="rId22" Type="http://schemas.openxmlformats.org/officeDocument/2006/relationships/hyperlink" Target="https://www.eldorado.ru/cat/detail/711105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8</Pages>
  <Words>3924</Words>
  <Characters>22367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Николаевна Ильенко</dc:creator>
  <cp:lastModifiedBy>Елена Николаевна Ильенко</cp:lastModifiedBy>
  <cp:revision>13</cp:revision>
  <cp:lastPrinted>2019-08-27T10:41:00Z</cp:lastPrinted>
  <dcterms:created xsi:type="dcterms:W3CDTF">2021-05-20T11:06:00Z</dcterms:created>
  <dcterms:modified xsi:type="dcterms:W3CDTF">2021-09-09T06:14:00Z</dcterms:modified>
</cp:coreProperties>
</file>